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tblCellSpacing w:w="20" w:type="dxa"/>
        <w:tblInd w:w="1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2748"/>
        <w:gridCol w:w="3891"/>
      </w:tblGrid>
      <w:tr w:rsidR="006246FB" w:rsidRPr="006E21BF" w14:paraId="285376D9" w14:textId="77777777" w:rsidTr="00A71E68">
        <w:trPr>
          <w:trHeight w:val="231"/>
          <w:tblCellSpacing w:w="20" w:type="dxa"/>
        </w:trPr>
        <w:tc>
          <w:tcPr>
            <w:tcW w:w="1850" w:type="pct"/>
            <w:shd w:val="clear" w:color="auto" w:fill="auto"/>
          </w:tcPr>
          <w:p w14:paraId="698DFFF7" w14:textId="77777777" w:rsidR="006246FB" w:rsidRPr="006E21BF" w:rsidRDefault="006246FB" w:rsidP="00A71E68">
            <w:pPr>
              <w:outlineLvl w:val="0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>М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r w:rsidRPr="006E21BF">
              <w:rPr>
                <w:b/>
                <w:color w:val="5F497A"/>
                <w:sz w:val="20"/>
                <w:szCs w:val="20"/>
              </w:rPr>
              <w:t>д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ният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хезм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тк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рл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r w:rsidRPr="006E21BF">
              <w:rPr>
                <w:b/>
                <w:color w:val="5F497A"/>
                <w:sz w:val="20"/>
                <w:szCs w:val="20"/>
              </w:rPr>
              <w:t>ре</w:t>
            </w:r>
          </w:p>
          <w:p w14:paraId="07A1A8CF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  <w:lang w:val="en-US"/>
              </w:rPr>
              <w:t>h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ө</w:t>
            </w:r>
            <w:r w:rsidRPr="006E21BF">
              <w:rPr>
                <w:b/>
                <w:color w:val="5F497A"/>
                <w:sz w:val="20"/>
                <w:szCs w:val="20"/>
              </w:rPr>
              <w:t>н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r w:rsidRPr="006E21BF">
              <w:rPr>
                <w:b/>
                <w:color w:val="5F497A"/>
                <w:sz w:val="20"/>
                <w:szCs w:val="20"/>
              </w:rPr>
              <w:t xml:space="preserve">р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берлегене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ң</w:t>
            </w:r>
            <w:r w:rsidRPr="006E21BF">
              <w:rPr>
                <w:b/>
                <w:color w:val="5F497A"/>
                <w:sz w:val="20"/>
                <w:szCs w:val="20"/>
              </w:rPr>
              <w:t xml:space="preserve"> Татарстан</w:t>
            </w:r>
          </w:p>
          <w:p w14:paraId="5FD5CD43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proofErr w:type="gramStart"/>
            <w:r w:rsidRPr="006E21BF">
              <w:rPr>
                <w:b/>
                <w:color w:val="5F497A"/>
                <w:sz w:val="20"/>
                <w:szCs w:val="20"/>
              </w:rPr>
              <w:t>ж</w:t>
            </w:r>
            <w:proofErr w:type="gram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ө</w:t>
            </w:r>
            <w:r w:rsidRPr="006E21BF">
              <w:rPr>
                <w:b/>
                <w:color w:val="5F497A"/>
                <w:sz w:val="20"/>
                <w:szCs w:val="20"/>
              </w:rPr>
              <w:t>м</w:t>
            </w:r>
            <w:r w:rsidRPr="006E21BF">
              <w:rPr>
                <w:b/>
                <w:color w:val="5F497A"/>
                <w:sz w:val="20"/>
                <w:szCs w:val="20"/>
                <w:lang w:val="en-US"/>
              </w:rPr>
              <w:t>h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үрият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 комитеты</w:t>
            </w:r>
          </w:p>
          <w:p w14:paraId="283068CB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</w:p>
          <w:p w14:paraId="64310B56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420012, Казан, </w:t>
            </w:r>
          </w:p>
          <w:p w14:paraId="488CC90B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>М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ө</w:t>
            </w:r>
            <w:proofErr w:type="spellStart"/>
            <w:proofErr w:type="gramStart"/>
            <w:r w:rsidRPr="006E21BF">
              <w:rPr>
                <w:b/>
                <w:color w:val="5F497A"/>
                <w:sz w:val="20"/>
                <w:szCs w:val="20"/>
              </w:rPr>
              <w:t>шт</w:t>
            </w:r>
            <w:proofErr w:type="spellEnd"/>
            <w:proofErr w:type="gram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ри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ур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>., 9</w:t>
            </w:r>
          </w:p>
          <w:p w14:paraId="5C098CED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тел.: (843) 238-11-82, </w:t>
            </w:r>
          </w:p>
          <w:p w14:paraId="75704972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                   238-95-81</w:t>
            </w:r>
          </w:p>
        </w:tc>
        <w:tc>
          <w:tcPr>
            <w:tcW w:w="1274" w:type="pct"/>
            <w:shd w:val="clear" w:color="auto" w:fill="auto"/>
          </w:tcPr>
          <w:p w14:paraId="6FBE8316" w14:textId="77777777" w:rsidR="006246FB" w:rsidRPr="006E21BF" w:rsidRDefault="006246FB" w:rsidP="00A71E68">
            <w:pPr>
              <w:jc w:val="center"/>
              <w:rPr>
                <w:b/>
                <w:color w:val="5F497A"/>
                <w:sz w:val="20"/>
                <w:szCs w:val="20"/>
              </w:rPr>
            </w:pPr>
            <w:r>
              <w:rPr>
                <w:b/>
                <w:noProof/>
                <w:color w:val="5F497A"/>
                <w:sz w:val="20"/>
                <w:szCs w:val="20"/>
              </w:rPr>
              <w:drawing>
                <wp:inline distT="0" distB="0" distL="0" distR="0" wp14:anchorId="2503212D" wp14:editId="041C739F">
                  <wp:extent cx="1247775" cy="1247775"/>
                  <wp:effectExtent l="0" t="0" r="9525" b="9525"/>
                  <wp:docPr id="3" name="Рисунок 3" descr="Лого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pct"/>
            <w:tcBorders>
              <w:bottom w:val="nil"/>
            </w:tcBorders>
            <w:shd w:val="clear" w:color="auto" w:fill="auto"/>
          </w:tcPr>
          <w:p w14:paraId="7AB7D9C0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 Татарский республиканский </w:t>
            </w:r>
          </w:p>
          <w:p w14:paraId="7A299734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комитет профсоюза </w:t>
            </w:r>
          </w:p>
          <w:p w14:paraId="289A9ADB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>работников культуры</w:t>
            </w:r>
          </w:p>
          <w:p w14:paraId="4E338BDD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</w:p>
          <w:p w14:paraId="2A8981FE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420012, РТ,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г</w:t>
            </w:r>
            <w:proofErr w:type="gramStart"/>
            <w:r w:rsidRPr="006E21BF">
              <w:rPr>
                <w:b/>
                <w:color w:val="5F497A"/>
                <w:sz w:val="20"/>
                <w:szCs w:val="20"/>
              </w:rPr>
              <w:t>.К</w:t>
            </w:r>
            <w:proofErr w:type="gramEnd"/>
            <w:r w:rsidRPr="006E21BF">
              <w:rPr>
                <w:b/>
                <w:color w:val="5F497A"/>
                <w:sz w:val="20"/>
                <w:szCs w:val="20"/>
              </w:rPr>
              <w:t>азань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, </w:t>
            </w:r>
          </w:p>
          <w:p w14:paraId="784CA58B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ул.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Муштари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>,  дом 9</w:t>
            </w:r>
          </w:p>
          <w:p w14:paraId="2F77AF25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(843) 238-38-42 </w:t>
            </w:r>
          </w:p>
          <w:p w14:paraId="1D86FCC7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2"/>
              </w:rPr>
            </w:pPr>
            <w:r w:rsidRPr="006E21BF">
              <w:rPr>
                <w:b/>
                <w:color w:val="5F497A"/>
              </w:rPr>
              <w:t xml:space="preserve">        </w:t>
            </w:r>
            <w:hyperlink r:id="rId9" w:history="1">
              <w:r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www</w:t>
              </w:r>
              <w:r w:rsidRPr="006E21BF">
                <w:rPr>
                  <w:rStyle w:val="af1"/>
                  <w:b/>
                  <w:color w:val="5F497A"/>
                  <w:sz w:val="22"/>
                </w:rPr>
                <w:t>.</w:t>
              </w:r>
              <w:proofErr w:type="spellStart"/>
              <w:r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tatprofrk</w:t>
              </w:r>
              <w:proofErr w:type="spellEnd"/>
              <w:r w:rsidRPr="006E21BF">
                <w:rPr>
                  <w:rStyle w:val="af1"/>
                  <w:b/>
                  <w:color w:val="5F497A"/>
                  <w:sz w:val="22"/>
                </w:rPr>
                <w:t>.</w:t>
              </w:r>
              <w:proofErr w:type="spellStart"/>
              <w:r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ru</w:t>
              </w:r>
              <w:proofErr w:type="spellEnd"/>
            </w:hyperlink>
          </w:p>
          <w:p w14:paraId="5E9C2C11" w14:textId="77777777" w:rsidR="006246FB" w:rsidRPr="006E21BF" w:rsidRDefault="003B0717" w:rsidP="00A71E68">
            <w:pPr>
              <w:jc w:val="right"/>
              <w:rPr>
                <w:color w:val="5F497A"/>
              </w:rPr>
            </w:pPr>
            <w:hyperlink r:id="rId10" w:history="1">
              <w:r w:rsidR="006246FB"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info</w:t>
              </w:r>
              <w:r w:rsidR="006246FB" w:rsidRPr="006E21BF">
                <w:rPr>
                  <w:rStyle w:val="af1"/>
                  <w:b/>
                  <w:color w:val="5F497A"/>
                  <w:sz w:val="22"/>
                </w:rPr>
                <w:t>@</w:t>
              </w:r>
              <w:proofErr w:type="spellStart"/>
              <w:r w:rsidR="006246FB"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tatprofrk</w:t>
              </w:r>
              <w:proofErr w:type="spellEnd"/>
              <w:r w:rsidR="006246FB" w:rsidRPr="006E21BF">
                <w:rPr>
                  <w:rStyle w:val="af1"/>
                  <w:b/>
                  <w:color w:val="5F497A"/>
                  <w:sz w:val="22"/>
                </w:rPr>
                <w:t>.</w:t>
              </w:r>
              <w:proofErr w:type="spellStart"/>
              <w:r w:rsidR="006246FB"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ru</w:t>
              </w:r>
              <w:proofErr w:type="spellEnd"/>
            </w:hyperlink>
          </w:p>
        </w:tc>
      </w:tr>
    </w:tbl>
    <w:p w14:paraId="0886C1DF" w14:textId="3331910F" w:rsidR="00EA3D02" w:rsidRPr="00205B31" w:rsidRDefault="0081373E" w:rsidP="00EA3D02">
      <w:pPr>
        <w:contextualSpacing/>
        <w:mirrorIndent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4C83FC3" w14:textId="77777777" w:rsidR="00BB3AA8" w:rsidRDefault="00BB3AA8" w:rsidP="004668E0">
      <w:pPr>
        <w:ind w:firstLine="709"/>
        <w:contextualSpacing/>
        <w:mirrorIndents/>
        <w:jc w:val="center"/>
        <w:rPr>
          <w:sz w:val="30"/>
          <w:szCs w:val="30"/>
        </w:rPr>
      </w:pPr>
      <w:r w:rsidRPr="00774A26">
        <w:rPr>
          <w:sz w:val="30"/>
          <w:szCs w:val="30"/>
        </w:rPr>
        <w:t>ТАТАРСКАЯ РЕСПУБЛИКАНСКАЯ ОРГАНИЗАЦИЯ</w:t>
      </w:r>
    </w:p>
    <w:p w14:paraId="0142EBB5" w14:textId="30906DC7" w:rsidR="00BB3AA8" w:rsidRPr="00774A26" w:rsidRDefault="0081373E" w:rsidP="004668E0">
      <w:pPr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ОБЩЕ</w:t>
      </w:r>
      <w:r w:rsidR="00BB3AA8" w:rsidRPr="00774A26">
        <w:rPr>
          <w:sz w:val="30"/>
          <w:szCs w:val="30"/>
        </w:rPr>
        <w:t>РОССИЙСКОГО ПРОФСОЮЗА РАБОТНИКОВ КУЛЬТУРЫ</w:t>
      </w:r>
    </w:p>
    <w:p w14:paraId="7F593B1B" w14:textId="77777777" w:rsidR="00BB3AA8" w:rsidRPr="00774A26" w:rsidRDefault="00BB3AA8" w:rsidP="00BB3AA8">
      <w:pPr>
        <w:ind w:firstLine="709"/>
        <w:contextualSpacing/>
        <w:mirrorIndents/>
        <w:jc w:val="center"/>
        <w:rPr>
          <w:sz w:val="30"/>
          <w:szCs w:val="30"/>
        </w:rPr>
      </w:pPr>
    </w:p>
    <w:p w14:paraId="1D3D73C9" w14:textId="5B7720E2" w:rsidR="00BB3AA8" w:rsidRPr="00774A26" w:rsidRDefault="00C134F1" w:rsidP="00FC4D1A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VII</w:t>
      </w:r>
      <w:r w:rsidR="00FC4D1A">
        <w:rPr>
          <w:sz w:val="30"/>
          <w:szCs w:val="30"/>
        </w:rPr>
        <w:t xml:space="preserve"> </w:t>
      </w:r>
      <w:r w:rsidR="00BB3AA8" w:rsidRPr="00774A26">
        <w:rPr>
          <w:sz w:val="30"/>
          <w:szCs w:val="30"/>
        </w:rPr>
        <w:t>ПРЕЗИДИУМ</w:t>
      </w:r>
    </w:p>
    <w:p w14:paraId="598F9BBE" w14:textId="77777777" w:rsidR="00BB3AA8" w:rsidRPr="00774A26" w:rsidRDefault="00BB3AA8" w:rsidP="00BB3AA8">
      <w:pPr>
        <w:ind w:firstLine="709"/>
        <w:contextualSpacing/>
        <w:mirrorIndents/>
        <w:jc w:val="center"/>
        <w:rPr>
          <w:sz w:val="30"/>
          <w:szCs w:val="30"/>
        </w:rPr>
      </w:pPr>
      <w:r w:rsidRPr="00774A26">
        <w:rPr>
          <w:sz w:val="30"/>
          <w:szCs w:val="30"/>
        </w:rPr>
        <w:t>ПОСТАНОВЛЕНИЕ</w:t>
      </w:r>
    </w:p>
    <w:p w14:paraId="18E83D50" w14:textId="77777777" w:rsidR="00BB3AA8" w:rsidRPr="00774A26" w:rsidRDefault="00BB3AA8" w:rsidP="00BB3AA8">
      <w:pPr>
        <w:ind w:firstLine="709"/>
        <w:contextualSpacing/>
        <w:mirrorIndents/>
        <w:jc w:val="center"/>
        <w:rPr>
          <w:sz w:val="30"/>
          <w:szCs w:val="30"/>
        </w:rPr>
      </w:pPr>
      <w:proofErr w:type="spellStart"/>
      <w:r w:rsidRPr="00774A26">
        <w:rPr>
          <w:sz w:val="30"/>
          <w:szCs w:val="30"/>
        </w:rPr>
        <w:t>г</w:t>
      </w:r>
      <w:proofErr w:type="gramStart"/>
      <w:r w:rsidRPr="00774A26">
        <w:rPr>
          <w:sz w:val="30"/>
          <w:szCs w:val="30"/>
        </w:rPr>
        <w:t>.К</w:t>
      </w:r>
      <w:proofErr w:type="gramEnd"/>
      <w:r w:rsidRPr="00774A26">
        <w:rPr>
          <w:sz w:val="30"/>
          <w:szCs w:val="30"/>
        </w:rPr>
        <w:t>азань</w:t>
      </w:r>
      <w:proofErr w:type="spellEnd"/>
    </w:p>
    <w:p w14:paraId="2084D93E" w14:textId="77777777" w:rsidR="00BB3AA8" w:rsidRPr="00774A26" w:rsidRDefault="00BB3AA8" w:rsidP="00BB3AA8">
      <w:pPr>
        <w:ind w:firstLine="709"/>
        <w:contextualSpacing/>
        <w:mirrorIndents/>
        <w:jc w:val="both"/>
        <w:rPr>
          <w:sz w:val="30"/>
          <w:szCs w:val="30"/>
        </w:rPr>
      </w:pPr>
    </w:p>
    <w:p w14:paraId="238ED553" w14:textId="3B9751B0" w:rsidR="00BB3AA8" w:rsidRPr="00543C25" w:rsidRDefault="0013494F" w:rsidP="00BB3AA8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="00BB3AA8" w:rsidRPr="00774A26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="00BB3AA8">
        <w:rPr>
          <w:sz w:val="30"/>
          <w:szCs w:val="30"/>
        </w:rPr>
        <w:t>.202</w:t>
      </w:r>
      <w:r w:rsidR="00514329">
        <w:rPr>
          <w:sz w:val="30"/>
          <w:szCs w:val="30"/>
        </w:rPr>
        <w:t>1</w:t>
      </w:r>
      <w:r w:rsidR="00BB3AA8" w:rsidRPr="00774A26">
        <w:rPr>
          <w:sz w:val="30"/>
          <w:szCs w:val="30"/>
        </w:rPr>
        <w:t xml:space="preserve">г.                                                           № </w:t>
      </w:r>
      <w:r w:rsidR="006246FB">
        <w:rPr>
          <w:sz w:val="30"/>
          <w:szCs w:val="30"/>
        </w:rPr>
        <w:t>5-1</w:t>
      </w:r>
    </w:p>
    <w:p w14:paraId="399A94AA" w14:textId="77777777" w:rsidR="00BB3AA8" w:rsidRPr="00774A26" w:rsidRDefault="00BB3AA8" w:rsidP="00BB3AA8">
      <w:pPr>
        <w:ind w:right="3969"/>
        <w:contextualSpacing/>
        <w:mirrorIndents/>
        <w:jc w:val="both"/>
        <w:outlineLvl w:val="0"/>
        <w:rPr>
          <w:sz w:val="30"/>
          <w:szCs w:val="30"/>
        </w:rPr>
      </w:pPr>
    </w:p>
    <w:p w14:paraId="3F2E9A13" w14:textId="04355D6A" w:rsidR="007534D7" w:rsidRPr="00F929F4" w:rsidRDefault="007534D7" w:rsidP="00700E8F">
      <w:pPr>
        <w:ind w:left="567" w:firstLine="709"/>
        <w:jc w:val="both"/>
        <w:rPr>
          <w:sz w:val="28"/>
          <w:szCs w:val="28"/>
        </w:rPr>
      </w:pPr>
      <w:r w:rsidRPr="00B7280C">
        <w:rPr>
          <w:sz w:val="28"/>
          <w:szCs w:val="28"/>
        </w:rPr>
        <w:t>«Об итогах</w:t>
      </w:r>
      <w:r w:rsidRPr="00B7280C">
        <w:rPr>
          <w:rStyle w:val="0pt"/>
          <w:sz w:val="28"/>
          <w:szCs w:val="28"/>
        </w:rPr>
        <w:t xml:space="preserve"> </w:t>
      </w:r>
      <w:r w:rsidRPr="00B7280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</w:p>
    <w:p w14:paraId="2B0DFBAA" w14:textId="0E6A556A" w:rsidR="007534D7" w:rsidRPr="00B7280C" w:rsidRDefault="007534D7" w:rsidP="00700E8F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«Лучший </w:t>
      </w:r>
      <w:r w:rsidR="00C134F1">
        <w:rPr>
          <w:sz w:val="28"/>
          <w:szCs w:val="28"/>
        </w:rPr>
        <w:t>профсоюзный стенд (уголок)</w:t>
      </w:r>
      <w:r>
        <w:rPr>
          <w:sz w:val="28"/>
          <w:szCs w:val="28"/>
        </w:rPr>
        <w:t>»</w:t>
      </w:r>
    </w:p>
    <w:p w14:paraId="527C84B2" w14:textId="77777777" w:rsidR="007534D7" w:rsidRPr="00B7280C" w:rsidRDefault="007534D7" w:rsidP="00700E8F">
      <w:pPr>
        <w:spacing w:after="7" w:line="240" w:lineRule="exact"/>
        <w:ind w:left="567" w:firstLine="709"/>
        <w:jc w:val="both"/>
        <w:rPr>
          <w:sz w:val="28"/>
          <w:szCs w:val="28"/>
        </w:rPr>
      </w:pPr>
    </w:p>
    <w:p w14:paraId="4928FDE7" w14:textId="48F0AD5A" w:rsidR="00B05245" w:rsidRPr="00C23AAB" w:rsidRDefault="007534D7" w:rsidP="00700E8F">
      <w:pPr>
        <w:ind w:left="567" w:firstLine="709"/>
        <w:jc w:val="both"/>
        <w:rPr>
          <w:rStyle w:val="3pt"/>
          <w:b w:val="0"/>
          <w:sz w:val="28"/>
          <w:szCs w:val="28"/>
        </w:rPr>
      </w:pPr>
      <w:r w:rsidRPr="00B7280C">
        <w:rPr>
          <w:sz w:val="28"/>
          <w:szCs w:val="28"/>
        </w:rPr>
        <w:t>На основании Положения и Протокола подведения итогов конкурса президиум Татарско</w:t>
      </w:r>
      <w:r w:rsidR="00C23AAB">
        <w:rPr>
          <w:sz w:val="28"/>
          <w:szCs w:val="28"/>
        </w:rPr>
        <w:t>й</w:t>
      </w:r>
      <w:r w:rsidRPr="00B7280C">
        <w:rPr>
          <w:sz w:val="28"/>
          <w:szCs w:val="28"/>
        </w:rPr>
        <w:t xml:space="preserve"> республиканско</w:t>
      </w:r>
      <w:r w:rsidR="00C23AAB">
        <w:rPr>
          <w:sz w:val="28"/>
          <w:szCs w:val="28"/>
        </w:rPr>
        <w:t>й</w:t>
      </w:r>
      <w:r w:rsidRPr="00B7280C">
        <w:rPr>
          <w:sz w:val="28"/>
          <w:szCs w:val="28"/>
        </w:rPr>
        <w:t xml:space="preserve"> </w:t>
      </w:r>
      <w:r w:rsidR="00C23AAB">
        <w:rPr>
          <w:sz w:val="28"/>
          <w:szCs w:val="28"/>
        </w:rPr>
        <w:t>организации</w:t>
      </w:r>
      <w:r w:rsidRPr="00B7280C">
        <w:rPr>
          <w:sz w:val="28"/>
          <w:szCs w:val="28"/>
        </w:rPr>
        <w:t xml:space="preserve"> </w:t>
      </w:r>
      <w:r w:rsidR="00C23AAB">
        <w:rPr>
          <w:sz w:val="28"/>
          <w:szCs w:val="28"/>
        </w:rPr>
        <w:t xml:space="preserve">ОПРК </w:t>
      </w:r>
      <w:r w:rsidR="00C23AAB" w:rsidRPr="00C23AAB">
        <w:rPr>
          <w:rStyle w:val="3pt"/>
          <w:b w:val="0"/>
          <w:sz w:val="28"/>
          <w:szCs w:val="28"/>
        </w:rPr>
        <w:t>ПОСТАНОВЛЯЕТ:</w:t>
      </w:r>
    </w:p>
    <w:p w14:paraId="0332DCE2" w14:textId="457EA5C3" w:rsidR="00B05245" w:rsidRPr="0056757D" w:rsidRDefault="00B05245" w:rsidP="00700E8F">
      <w:pPr>
        <w:ind w:left="567" w:firstLine="709"/>
        <w:jc w:val="both"/>
        <w:rPr>
          <w:rStyle w:val="3pt"/>
          <w:sz w:val="28"/>
          <w:szCs w:val="28"/>
        </w:rPr>
      </w:pPr>
      <w:r w:rsidRPr="008C76BE">
        <w:rPr>
          <w:rStyle w:val="3pt"/>
          <w:b w:val="0"/>
          <w:bCs w:val="0"/>
          <w:sz w:val="28"/>
          <w:szCs w:val="28"/>
        </w:rPr>
        <w:t>1.</w:t>
      </w:r>
      <w:r>
        <w:rPr>
          <w:rStyle w:val="3pt"/>
          <w:sz w:val="28"/>
          <w:szCs w:val="28"/>
        </w:rPr>
        <w:t xml:space="preserve"> </w:t>
      </w:r>
      <w:r w:rsidRPr="0056757D">
        <w:rPr>
          <w:rStyle w:val="3pt"/>
          <w:b w:val="0"/>
          <w:bCs w:val="0"/>
          <w:sz w:val="28"/>
          <w:szCs w:val="28"/>
        </w:rPr>
        <w:t>Объявить победителем:</w:t>
      </w:r>
    </w:p>
    <w:p w14:paraId="68B9FF00" w14:textId="54371FCC" w:rsidR="00B05245" w:rsidRPr="0056757D" w:rsidRDefault="00B05245" w:rsidP="00700E8F">
      <w:pPr>
        <w:pStyle w:val="af"/>
        <w:spacing w:after="0" w:line="240" w:lineRule="auto"/>
        <w:ind w:left="567" w:firstLine="709"/>
        <w:contextualSpacing w:val="0"/>
        <w:jc w:val="both"/>
        <w:rPr>
          <w:rFonts w:ascii="Times New Roman" w:hAnsi="Times New Roman"/>
          <w:sz w:val="28"/>
        </w:rPr>
      </w:pPr>
      <w:r w:rsidRPr="0056757D">
        <w:rPr>
          <w:rStyle w:val="3pt"/>
          <w:sz w:val="28"/>
          <w:szCs w:val="28"/>
        </w:rPr>
        <w:t xml:space="preserve">- </w:t>
      </w:r>
      <w:r w:rsidR="00DE099D" w:rsidRPr="0056757D">
        <w:rPr>
          <w:rFonts w:ascii="Times New Roman" w:hAnsi="Times New Roman"/>
          <w:b/>
          <w:sz w:val="28"/>
        </w:rPr>
        <w:t>в номинации лучший профсоюзный стенд</w:t>
      </w:r>
      <w:r w:rsidR="00C23AAB">
        <w:rPr>
          <w:rFonts w:ascii="Times New Roman" w:hAnsi="Times New Roman"/>
          <w:b/>
          <w:sz w:val="28"/>
        </w:rPr>
        <w:t xml:space="preserve"> </w:t>
      </w:r>
      <w:r w:rsidR="00DE099D" w:rsidRPr="0056757D">
        <w:rPr>
          <w:rFonts w:ascii="Times New Roman" w:hAnsi="Times New Roman"/>
          <w:b/>
          <w:sz w:val="28"/>
        </w:rPr>
        <w:t>(уголок) среди районных и городских профсоюзных организаций</w:t>
      </w:r>
      <w:r w:rsidRPr="0056757D">
        <w:rPr>
          <w:rFonts w:ascii="Times New Roman" w:hAnsi="Times New Roman"/>
          <w:sz w:val="28"/>
        </w:rPr>
        <w:t xml:space="preserve"> </w:t>
      </w:r>
      <w:r w:rsidRPr="0056757D">
        <w:rPr>
          <w:rFonts w:ascii="Times New Roman" w:hAnsi="Times New Roman"/>
          <w:bCs/>
          <w:sz w:val="28"/>
        </w:rPr>
        <w:t xml:space="preserve">– </w:t>
      </w:r>
      <w:r w:rsidR="00DE099D" w:rsidRPr="0056757D">
        <w:rPr>
          <w:rFonts w:ascii="Times New Roman" w:hAnsi="Times New Roman"/>
          <w:sz w:val="28"/>
        </w:rPr>
        <w:t>Зеленодольск</w:t>
      </w:r>
      <w:r w:rsidRPr="0056757D">
        <w:rPr>
          <w:rFonts w:ascii="Times New Roman" w:hAnsi="Times New Roman"/>
          <w:sz w:val="28"/>
        </w:rPr>
        <w:t>ую</w:t>
      </w:r>
      <w:r w:rsidR="00DE099D" w:rsidRPr="0056757D">
        <w:rPr>
          <w:rFonts w:ascii="Times New Roman" w:hAnsi="Times New Roman"/>
          <w:sz w:val="28"/>
        </w:rPr>
        <w:t xml:space="preserve"> городск</w:t>
      </w:r>
      <w:r w:rsidRPr="0056757D">
        <w:rPr>
          <w:rFonts w:ascii="Times New Roman" w:hAnsi="Times New Roman"/>
          <w:sz w:val="28"/>
        </w:rPr>
        <w:t>ую</w:t>
      </w:r>
      <w:r w:rsidR="00DE099D" w:rsidRPr="0056757D">
        <w:rPr>
          <w:rFonts w:ascii="Times New Roman" w:hAnsi="Times New Roman"/>
          <w:sz w:val="28"/>
        </w:rPr>
        <w:t xml:space="preserve"> профсоюзн</w:t>
      </w:r>
      <w:r w:rsidRPr="0056757D">
        <w:rPr>
          <w:rFonts w:ascii="Times New Roman" w:hAnsi="Times New Roman"/>
          <w:sz w:val="28"/>
        </w:rPr>
        <w:t>ую</w:t>
      </w:r>
      <w:r w:rsidR="00DE099D" w:rsidRPr="0056757D">
        <w:rPr>
          <w:rFonts w:ascii="Times New Roman" w:hAnsi="Times New Roman"/>
          <w:sz w:val="28"/>
        </w:rPr>
        <w:t xml:space="preserve"> организаци</w:t>
      </w:r>
      <w:r w:rsidRPr="0056757D">
        <w:rPr>
          <w:rFonts w:ascii="Times New Roman" w:hAnsi="Times New Roman"/>
          <w:sz w:val="28"/>
        </w:rPr>
        <w:t>ю</w:t>
      </w:r>
      <w:r w:rsidR="00DE099D" w:rsidRPr="0056757D">
        <w:rPr>
          <w:rFonts w:ascii="Times New Roman" w:hAnsi="Times New Roman"/>
          <w:sz w:val="28"/>
        </w:rPr>
        <w:t xml:space="preserve"> Татарской республиканской организации Общероссийского профсоюза работников культуры.</w:t>
      </w:r>
    </w:p>
    <w:p w14:paraId="4A404141" w14:textId="61CBC799" w:rsidR="00B05245" w:rsidRPr="0056757D" w:rsidRDefault="00B05245" w:rsidP="00700E8F">
      <w:pPr>
        <w:pStyle w:val="af"/>
        <w:spacing w:after="0" w:line="240" w:lineRule="auto"/>
        <w:ind w:left="567" w:firstLine="709"/>
        <w:contextualSpacing w:val="0"/>
        <w:jc w:val="both"/>
        <w:rPr>
          <w:rFonts w:ascii="Times New Roman" w:hAnsi="Times New Roman"/>
          <w:sz w:val="28"/>
        </w:rPr>
      </w:pPr>
      <w:r w:rsidRPr="0056757D">
        <w:rPr>
          <w:rStyle w:val="3pt"/>
          <w:sz w:val="28"/>
          <w:szCs w:val="28"/>
        </w:rPr>
        <w:t xml:space="preserve">- </w:t>
      </w:r>
      <w:r w:rsidR="00DE099D" w:rsidRPr="0056757D">
        <w:rPr>
          <w:rFonts w:ascii="Times New Roman" w:hAnsi="Times New Roman"/>
          <w:b/>
          <w:sz w:val="28"/>
        </w:rPr>
        <w:t>в номинации лучший профсоюзный стенд</w:t>
      </w:r>
      <w:r w:rsidR="00C23AAB">
        <w:rPr>
          <w:rFonts w:ascii="Times New Roman" w:hAnsi="Times New Roman"/>
          <w:b/>
          <w:sz w:val="28"/>
        </w:rPr>
        <w:t xml:space="preserve"> </w:t>
      </w:r>
      <w:r w:rsidR="00DE099D" w:rsidRPr="0056757D">
        <w:rPr>
          <w:rFonts w:ascii="Times New Roman" w:hAnsi="Times New Roman"/>
          <w:b/>
          <w:sz w:val="28"/>
        </w:rPr>
        <w:t>(уголок) среди первичных профсоюзных организаци</w:t>
      </w:r>
      <w:r w:rsidRPr="0056757D">
        <w:rPr>
          <w:rFonts w:ascii="Times New Roman" w:hAnsi="Times New Roman"/>
          <w:b/>
          <w:sz w:val="28"/>
        </w:rPr>
        <w:t xml:space="preserve">й </w:t>
      </w:r>
      <w:r w:rsidRPr="0056757D">
        <w:rPr>
          <w:rFonts w:ascii="Times New Roman" w:hAnsi="Times New Roman"/>
          <w:bCs/>
          <w:sz w:val="28"/>
        </w:rPr>
        <w:t>–</w:t>
      </w:r>
      <w:r w:rsidRPr="0056757D">
        <w:rPr>
          <w:rFonts w:ascii="Times New Roman" w:hAnsi="Times New Roman"/>
          <w:b/>
          <w:sz w:val="28"/>
        </w:rPr>
        <w:t xml:space="preserve"> </w:t>
      </w:r>
      <w:r w:rsidR="00DE099D" w:rsidRPr="0056757D">
        <w:rPr>
          <w:rFonts w:ascii="Times New Roman" w:hAnsi="Times New Roman"/>
          <w:sz w:val="28"/>
        </w:rPr>
        <w:t>Первичн</w:t>
      </w:r>
      <w:r w:rsidRPr="0056757D">
        <w:rPr>
          <w:rFonts w:ascii="Times New Roman" w:hAnsi="Times New Roman"/>
          <w:sz w:val="28"/>
        </w:rPr>
        <w:t>ую</w:t>
      </w:r>
      <w:r w:rsidR="00DE099D" w:rsidRPr="0056757D">
        <w:rPr>
          <w:rFonts w:ascii="Times New Roman" w:hAnsi="Times New Roman"/>
          <w:sz w:val="28"/>
        </w:rPr>
        <w:t xml:space="preserve"> профсоюзн</w:t>
      </w:r>
      <w:r w:rsidRPr="0056757D">
        <w:rPr>
          <w:rFonts w:ascii="Times New Roman" w:hAnsi="Times New Roman"/>
          <w:sz w:val="28"/>
        </w:rPr>
        <w:t>ую</w:t>
      </w:r>
      <w:r w:rsidR="00DE099D" w:rsidRPr="0056757D">
        <w:rPr>
          <w:rFonts w:ascii="Times New Roman" w:hAnsi="Times New Roman"/>
          <w:sz w:val="28"/>
        </w:rPr>
        <w:t xml:space="preserve"> организаци</w:t>
      </w:r>
      <w:r w:rsidRPr="0056757D">
        <w:rPr>
          <w:rFonts w:ascii="Times New Roman" w:hAnsi="Times New Roman"/>
          <w:sz w:val="28"/>
        </w:rPr>
        <w:t>ю</w:t>
      </w:r>
      <w:r w:rsidR="00DE099D" w:rsidRPr="0056757D">
        <w:rPr>
          <w:rFonts w:ascii="Times New Roman" w:hAnsi="Times New Roman"/>
          <w:sz w:val="28"/>
        </w:rPr>
        <w:t xml:space="preserve"> Муниципального бюджетного учреждения дополнительного образования «Детская музыкальная школа №3» </w:t>
      </w:r>
      <w:proofErr w:type="spellStart"/>
      <w:r w:rsidR="00DE099D" w:rsidRPr="0056757D">
        <w:rPr>
          <w:rFonts w:ascii="Times New Roman" w:hAnsi="Times New Roman"/>
          <w:sz w:val="28"/>
        </w:rPr>
        <w:t>г</w:t>
      </w:r>
      <w:proofErr w:type="gramStart"/>
      <w:r w:rsidR="00DE099D" w:rsidRPr="0056757D">
        <w:rPr>
          <w:rFonts w:ascii="Times New Roman" w:hAnsi="Times New Roman"/>
          <w:sz w:val="28"/>
        </w:rPr>
        <w:t>.Н</w:t>
      </w:r>
      <w:proofErr w:type="gramEnd"/>
      <w:r w:rsidR="00DE099D" w:rsidRPr="0056757D">
        <w:rPr>
          <w:rFonts w:ascii="Times New Roman" w:hAnsi="Times New Roman"/>
          <w:sz w:val="28"/>
        </w:rPr>
        <w:t>абережные</w:t>
      </w:r>
      <w:proofErr w:type="spellEnd"/>
      <w:r w:rsidR="00DE099D" w:rsidRPr="0056757D">
        <w:rPr>
          <w:rFonts w:ascii="Times New Roman" w:hAnsi="Times New Roman"/>
          <w:sz w:val="28"/>
        </w:rPr>
        <w:t xml:space="preserve"> Челны.</w:t>
      </w:r>
    </w:p>
    <w:p w14:paraId="600A3EAB" w14:textId="61B52766" w:rsidR="007534D7" w:rsidRPr="0056757D" w:rsidRDefault="00011F00" w:rsidP="00700E8F">
      <w:pPr>
        <w:pStyle w:val="af"/>
        <w:spacing w:after="0" w:line="240" w:lineRule="auto"/>
        <w:ind w:left="567" w:firstLine="709"/>
        <w:contextualSpacing w:val="0"/>
        <w:jc w:val="both"/>
        <w:rPr>
          <w:rFonts w:ascii="Times New Roman" w:hAnsi="Times New Roman"/>
          <w:sz w:val="28"/>
        </w:rPr>
      </w:pPr>
      <w:r w:rsidRPr="0056757D">
        <w:rPr>
          <w:rFonts w:ascii="Times New Roman" w:hAnsi="Times New Roman"/>
          <w:sz w:val="28"/>
          <w:szCs w:val="28"/>
        </w:rPr>
        <w:t>2</w:t>
      </w:r>
      <w:r w:rsidR="007534D7" w:rsidRPr="0056757D">
        <w:rPr>
          <w:rFonts w:ascii="Times New Roman" w:hAnsi="Times New Roman"/>
          <w:sz w:val="28"/>
          <w:szCs w:val="28"/>
        </w:rPr>
        <w:t>. Победител</w:t>
      </w:r>
      <w:r w:rsidR="00393643" w:rsidRPr="0056757D">
        <w:rPr>
          <w:rFonts w:ascii="Times New Roman" w:hAnsi="Times New Roman"/>
          <w:sz w:val="28"/>
          <w:szCs w:val="28"/>
        </w:rPr>
        <w:t>ей</w:t>
      </w:r>
      <w:r w:rsidR="007534D7" w:rsidRPr="0056757D">
        <w:rPr>
          <w:rFonts w:ascii="Times New Roman" w:hAnsi="Times New Roman"/>
          <w:sz w:val="28"/>
          <w:szCs w:val="28"/>
        </w:rPr>
        <w:t xml:space="preserve"> Конкурса в </w:t>
      </w:r>
      <w:r w:rsidR="00C134F1" w:rsidRPr="0056757D">
        <w:rPr>
          <w:rFonts w:ascii="Times New Roman" w:hAnsi="Times New Roman"/>
          <w:sz w:val="28"/>
          <w:szCs w:val="28"/>
        </w:rPr>
        <w:t>каждой</w:t>
      </w:r>
      <w:r w:rsidR="007534D7" w:rsidRPr="0056757D">
        <w:rPr>
          <w:rFonts w:ascii="Times New Roman" w:hAnsi="Times New Roman"/>
          <w:sz w:val="28"/>
          <w:szCs w:val="28"/>
        </w:rPr>
        <w:t xml:space="preserve"> </w:t>
      </w:r>
      <w:r w:rsidR="00CD3004" w:rsidRPr="0056757D">
        <w:rPr>
          <w:rFonts w:ascii="Times New Roman" w:hAnsi="Times New Roman"/>
          <w:sz w:val="28"/>
          <w:szCs w:val="28"/>
        </w:rPr>
        <w:t xml:space="preserve">номинации </w:t>
      </w:r>
      <w:r w:rsidR="007534D7" w:rsidRPr="0056757D">
        <w:rPr>
          <w:rFonts w:ascii="Times New Roman" w:hAnsi="Times New Roman"/>
          <w:sz w:val="28"/>
          <w:szCs w:val="28"/>
        </w:rPr>
        <w:t>наградить Диплом</w:t>
      </w:r>
      <w:r w:rsidRPr="0056757D">
        <w:rPr>
          <w:rFonts w:ascii="Times New Roman" w:hAnsi="Times New Roman"/>
          <w:sz w:val="28"/>
          <w:szCs w:val="28"/>
        </w:rPr>
        <w:t>ом</w:t>
      </w:r>
      <w:r w:rsidR="007534D7" w:rsidRPr="0056757D">
        <w:rPr>
          <w:rFonts w:ascii="Times New Roman" w:hAnsi="Times New Roman"/>
          <w:sz w:val="28"/>
          <w:szCs w:val="28"/>
        </w:rPr>
        <w:t xml:space="preserve"> и денежн</w:t>
      </w:r>
      <w:r w:rsidRPr="0056757D">
        <w:rPr>
          <w:rFonts w:ascii="Times New Roman" w:hAnsi="Times New Roman"/>
          <w:sz w:val="28"/>
          <w:szCs w:val="28"/>
        </w:rPr>
        <w:t>ой</w:t>
      </w:r>
      <w:r w:rsidR="007534D7" w:rsidRPr="0056757D">
        <w:rPr>
          <w:rFonts w:ascii="Times New Roman" w:hAnsi="Times New Roman"/>
          <w:sz w:val="28"/>
          <w:szCs w:val="28"/>
        </w:rPr>
        <w:t xml:space="preserve"> преми</w:t>
      </w:r>
      <w:r w:rsidRPr="0056757D">
        <w:rPr>
          <w:rFonts w:ascii="Times New Roman" w:hAnsi="Times New Roman"/>
          <w:sz w:val="28"/>
          <w:szCs w:val="28"/>
        </w:rPr>
        <w:t>ей</w:t>
      </w:r>
      <w:r w:rsidR="007534D7" w:rsidRPr="0056757D">
        <w:rPr>
          <w:rFonts w:ascii="Times New Roman" w:hAnsi="Times New Roman"/>
          <w:sz w:val="28"/>
          <w:szCs w:val="28"/>
        </w:rPr>
        <w:t xml:space="preserve"> 5000 </w:t>
      </w:r>
      <w:r w:rsidRPr="0056757D">
        <w:rPr>
          <w:rFonts w:ascii="Times New Roman" w:hAnsi="Times New Roman"/>
          <w:sz w:val="28"/>
          <w:szCs w:val="28"/>
        </w:rPr>
        <w:t xml:space="preserve">(пять тысяч) </w:t>
      </w:r>
      <w:r w:rsidR="007534D7" w:rsidRPr="0056757D">
        <w:rPr>
          <w:rFonts w:ascii="Times New Roman" w:hAnsi="Times New Roman"/>
          <w:sz w:val="28"/>
          <w:szCs w:val="28"/>
        </w:rPr>
        <w:t>рублей</w:t>
      </w:r>
      <w:r w:rsidR="00C23AAB">
        <w:rPr>
          <w:rFonts w:ascii="Times New Roman" w:hAnsi="Times New Roman"/>
          <w:sz w:val="28"/>
          <w:szCs w:val="28"/>
        </w:rPr>
        <w:t>.</w:t>
      </w:r>
    </w:p>
    <w:p w14:paraId="732C522D" w14:textId="3BD4E223" w:rsidR="00996382" w:rsidRPr="00996382" w:rsidRDefault="00011F00" w:rsidP="00700E8F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34D7">
        <w:rPr>
          <w:sz w:val="28"/>
          <w:szCs w:val="28"/>
        </w:rPr>
        <w:t xml:space="preserve">. </w:t>
      </w:r>
      <w:proofErr w:type="gramStart"/>
      <w:r w:rsidR="007534D7" w:rsidRPr="00996382">
        <w:rPr>
          <w:sz w:val="28"/>
          <w:szCs w:val="28"/>
        </w:rPr>
        <w:t>Контроль за</w:t>
      </w:r>
      <w:proofErr w:type="gramEnd"/>
      <w:r w:rsidR="007534D7" w:rsidRPr="00996382">
        <w:rPr>
          <w:sz w:val="28"/>
          <w:szCs w:val="28"/>
        </w:rPr>
        <w:t xml:space="preserve"> выполнением настоящего постановления возложить на главного бухгалтера </w:t>
      </w:r>
      <w:r w:rsidR="00700E8F">
        <w:rPr>
          <w:sz w:val="28"/>
          <w:szCs w:val="28"/>
        </w:rPr>
        <w:t xml:space="preserve">ТРО ОПРК </w:t>
      </w:r>
      <w:proofErr w:type="spellStart"/>
      <w:r w:rsidR="007534D7" w:rsidRPr="00996382">
        <w:rPr>
          <w:sz w:val="28"/>
          <w:szCs w:val="28"/>
        </w:rPr>
        <w:t>Галиуллину</w:t>
      </w:r>
      <w:proofErr w:type="spellEnd"/>
      <w:r w:rsidR="007534D7" w:rsidRPr="00996382">
        <w:rPr>
          <w:sz w:val="28"/>
          <w:szCs w:val="28"/>
        </w:rPr>
        <w:t xml:space="preserve"> Л.Н., главного специалиста по труду </w:t>
      </w:r>
      <w:r w:rsidR="00700E8F">
        <w:rPr>
          <w:sz w:val="28"/>
          <w:szCs w:val="28"/>
        </w:rPr>
        <w:t>ТРО ОПРК</w:t>
      </w:r>
      <w:r w:rsidR="007534D7" w:rsidRPr="00996382">
        <w:rPr>
          <w:sz w:val="28"/>
          <w:szCs w:val="28"/>
        </w:rPr>
        <w:t xml:space="preserve"> </w:t>
      </w:r>
      <w:proofErr w:type="spellStart"/>
      <w:r w:rsidR="007534D7" w:rsidRPr="00996382">
        <w:rPr>
          <w:sz w:val="28"/>
          <w:szCs w:val="28"/>
        </w:rPr>
        <w:t>Карамова</w:t>
      </w:r>
      <w:proofErr w:type="spellEnd"/>
      <w:r w:rsidR="007534D7" w:rsidRPr="00996382">
        <w:rPr>
          <w:sz w:val="28"/>
          <w:szCs w:val="28"/>
        </w:rPr>
        <w:t xml:space="preserve"> Е.Ф., специалиста по организационно-информационной работе </w:t>
      </w:r>
      <w:r w:rsidR="00700E8F">
        <w:rPr>
          <w:sz w:val="28"/>
          <w:szCs w:val="28"/>
        </w:rPr>
        <w:t>ТРО ОПРК</w:t>
      </w:r>
      <w:r w:rsidR="007534D7" w:rsidRPr="00996382">
        <w:rPr>
          <w:sz w:val="28"/>
          <w:szCs w:val="28"/>
        </w:rPr>
        <w:t xml:space="preserve"> </w:t>
      </w:r>
      <w:r w:rsidR="0081373E">
        <w:rPr>
          <w:sz w:val="28"/>
          <w:szCs w:val="28"/>
        </w:rPr>
        <w:t>Богомолову</w:t>
      </w:r>
      <w:r w:rsidR="007534D7" w:rsidRPr="00996382">
        <w:rPr>
          <w:sz w:val="28"/>
          <w:szCs w:val="28"/>
        </w:rPr>
        <w:t xml:space="preserve"> А.Н.</w:t>
      </w:r>
    </w:p>
    <w:p w14:paraId="34F7CE0A" w14:textId="77777777" w:rsidR="00276AD3" w:rsidRPr="00276AD3" w:rsidRDefault="00276AD3" w:rsidP="0056757D">
      <w:pPr>
        <w:jc w:val="both"/>
        <w:rPr>
          <w:sz w:val="28"/>
          <w:szCs w:val="28"/>
        </w:rPr>
      </w:pPr>
    </w:p>
    <w:tbl>
      <w:tblPr>
        <w:tblW w:w="15711" w:type="dxa"/>
        <w:tblLook w:val="04A0" w:firstRow="1" w:lastRow="0" w:firstColumn="1" w:lastColumn="0" w:noHBand="0" w:noVBand="1"/>
      </w:tblPr>
      <w:tblGrid>
        <w:gridCol w:w="5211"/>
        <w:gridCol w:w="2410"/>
        <w:gridCol w:w="1911"/>
        <w:gridCol w:w="3089"/>
        <w:gridCol w:w="3090"/>
      </w:tblGrid>
      <w:tr w:rsidR="006246FB" w:rsidRPr="006246FB" w14:paraId="38BBCC23" w14:textId="77777777" w:rsidTr="006246FB">
        <w:tc>
          <w:tcPr>
            <w:tcW w:w="5211" w:type="dxa"/>
          </w:tcPr>
          <w:p w14:paraId="384E4B0E" w14:textId="77777777" w:rsidR="006246FB" w:rsidRDefault="006246FB" w:rsidP="00A71E68">
            <w:pPr>
              <w:jc w:val="both"/>
              <w:outlineLvl w:val="0"/>
              <w:rPr>
                <w:sz w:val="28"/>
                <w:szCs w:val="28"/>
              </w:rPr>
            </w:pPr>
            <w:r w:rsidRPr="006246FB">
              <w:rPr>
                <w:sz w:val="28"/>
                <w:szCs w:val="28"/>
              </w:rPr>
              <w:t xml:space="preserve">   </w:t>
            </w:r>
          </w:p>
          <w:p w14:paraId="3004898B" w14:textId="1E652E27" w:rsidR="006246FB" w:rsidRPr="006246FB" w:rsidRDefault="006246FB" w:rsidP="00A71E6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6246FB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2410" w:type="dxa"/>
          </w:tcPr>
          <w:p w14:paraId="391D7955" w14:textId="734E0B99" w:rsidR="006246FB" w:rsidRPr="006246FB" w:rsidRDefault="006246FB" w:rsidP="00A71E68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6246FB">
              <w:rPr>
                <w:noProof/>
                <w:sz w:val="28"/>
                <w:szCs w:val="28"/>
              </w:rPr>
              <w:drawing>
                <wp:inline distT="0" distB="0" distL="0" distR="0" wp14:anchorId="7FBA7AC3" wp14:editId="5DDC9BB3">
                  <wp:extent cx="1352550" cy="1028700"/>
                  <wp:effectExtent l="0" t="0" r="0" b="0"/>
                  <wp:docPr id="1" name="Рисунок 1" descr="подпись моя-2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моя-2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3AC47192" w14:textId="77777777" w:rsidR="006246FB" w:rsidRPr="006246FB" w:rsidRDefault="006246FB" w:rsidP="00A71E68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14:paraId="1D45B0A7" w14:textId="77777777" w:rsidR="006246FB" w:rsidRPr="006246FB" w:rsidRDefault="006246FB" w:rsidP="00A71E68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6246FB">
              <w:rPr>
                <w:sz w:val="28"/>
                <w:szCs w:val="28"/>
              </w:rPr>
              <w:t>А.Ф.Сабитова</w:t>
            </w:r>
            <w:proofErr w:type="spellEnd"/>
          </w:p>
        </w:tc>
        <w:tc>
          <w:tcPr>
            <w:tcW w:w="3089" w:type="dxa"/>
          </w:tcPr>
          <w:p w14:paraId="1596BC81" w14:textId="77777777" w:rsidR="006246FB" w:rsidRPr="006246FB" w:rsidRDefault="006246FB" w:rsidP="00A71E68">
            <w:pPr>
              <w:jc w:val="both"/>
              <w:outlineLvl w:val="0"/>
              <w:rPr>
                <w:sz w:val="28"/>
                <w:szCs w:val="28"/>
              </w:rPr>
            </w:pPr>
            <w:r w:rsidRPr="006246F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090" w:type="dxa"/>
          </w:tcPr>
          <w:p w14:paraId="52CA5F6D" w14:textId="77777777" w:rsidR="006246FB" w:rsidRPr="006246FB" w:rsidRDefault="006246FB" w:rsidP="00A71E68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D3D8C20" w14:textId="77777777" w:rsidR="00B3372D" w:rsidRDefault="00B3372D" w:rsidP="0056757D">
      <w:pPr>
        <w:rPr>
          <w:i/>
          <w:sz w:val="22"/>
        </w:rPr>
      </w:pPr>
    </w:p>
    <w:tbl>
      <w:tblPr>
        <w:tblW w:w="4968" w:type="pct"/>
        <w:tblCellSpacing w:w="20" w:type="dxa"/>
        <w:tblInd w:w="1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2763"/>
        <w:gridCol w:w="3911"/>
      </w:tblGrid>
      <w:tr w:rsidR="006246FB" w:rsidRPr="006E21BF" w14:paraId="21381080" w14:textId="77777777" w:rsidTr="006246FB">
        <w:trPr>
          <w:trHeight w:val="193"/>
          <w:tblCellSpacing w:w="20" w:type="dxa"/>
        </w:trPr>
        <w:tc>
          <w:tcPr>
            <w:tcW w:w="1851" w:type="pct"/>
            <w:shd w:val="clear" w:color="auto" w:fill="auto"/>
          </w:tcPr>
          <w:p w14:paraId="528C5E0C" w14:textId="77777777" w:rsidR="006246FB" w:rsidRPr="006E21BF" w:rsidRDefault="006246FB" w:rsidP="00A71E68">
            <w:pPr>
              <w:outlineLvl w:val="0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lastRenderedPageBreak/>
              <w:t>М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r w:rsidRPr="006E21BF">
              <w:rPr>
                <w:b/>
                <w:color w:val="5F497A"/>
                <w:sz w:val="20"/>
                <w:szCs w:val="20"/>
              </w:rPr>
              <w:t>д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ният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хезм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тк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рл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r w:rsidRPr="006E21BF">
              <w:rPr>
                <w:b/>
                <w:color w:val="5F497A"/>
                <w:sz w:val="20"/>
                <w:szCs w:val="20"/>
              </w:rPr>
              <w:t>ре</w:t>
            </w:r>
          </w:p>
          <w:p w14:paraId="6E00D08B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  <w:lang w:val="en-US"/>
              </w:rPr>
              <w:t>h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ө</w:t>
            </w:r>
            <w:r w:rsidRPr="006E21BF">
              <w:rPr>
                <w:b/>
                <w:color w:val="5F497A"/>
                <w:sz w:val="20"/>
                <w:szCs w:val="20"/>
              </w:rPr>
              <w:t>н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r w:rsidRPr="006E21BF">
              <w:rPr>
                <w:b/>
                <w:color w:val="5F497A"/>
                <w:sz w:val="20"/>
                <w:szCs w:val="20"/>
              </w:rPr>
              <w:t xml:space="preserve">р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берлегене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ң</w:t>
            </w:r>
            <w:r w:rsidRPr="006E21BF">
              <w:rPr>
                <w:b/>
                <w:color w:val="5F497A"/>
                <w:sz w:val="20"/>
                <w:szCs w:val="20"/>
              </w:rPr>
              <w:t xml:space="preserve"> Татарстан</w:t>
            </w:r>
          </w:p>
          <w:p w14:paraId="304D4AB3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proofErr w:type="gramStart"/>
            <w:r w:rsidRPr="006E21BF">
              <w:rPr>
                <w:b/>
                <w:color w:val="5F497A"/>
                <w:sz w:val="20"/>
                <w:szCs w:val="20"/>
              </w:rPr>
              <w:t>ж</w:t>
            </w:r>
            <w:proofErr w:type="gram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ө</w:t>
            </w:r>
            <w:r w:rsidRPr="006E21BF">
              <w:rPr>
                <w:b/>
                <w:color w:val="5F497A"/>
                <w:sz w:val="20"/>
                <w:szCs w:val="20"/>
              </w:rPr>
              <w:t>м</w:t>
            </w:r>
            <w:r w:rsidRPr="006E21BF">
              <w:rPr>
                <w:b/>
                <w:color w:val="5F497A"/>
                <w:sz w:val="20"/>
                <w:szCs w:val="20"/>
                <w:lang w:val="en-US"/>
              </w:rPr>
              <w:t>h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үрият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 комитеты</w:t>
            </w:r>
          </w:p>
          <w:p w14:paraId="20378594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</w:p>
          <w:p w14:paraId="0D0C3C5C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420012, Казан, </w:t>
            </w:r>
          </w:p>
          <w:p w14:paraId="297454BD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>М</w:t>
            </w:r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ө</w:t>
            </w:r>
            <w:proofErr w:type="spellStart"/>
            <w:proofErr w:type="gramStart"/>
            <w:r w:rsidRPr="006E21BF">
              <w:rPr>
                <w:b/>
                <w:color w:val="5F497A"/>
                <w:sz w:val="20"/>
                <w:szCs w:val="20"/>
              </w:rPr>
              <w:t>шт</w:t>
            </w:r>
            <w:proofErr w:type="spellEnd"/>
            <w:proofErr w:type="gramEnd"/>
            <w:r w:rsidRPr="006E21BF">
              <w:rPr>
                <w:b/>
                <w:color w:val="5F497A"/>
                <w:sz w:val="20"/>
                <w:szCs w:val="20"/>
                <w:lang w:val="tt-RU"/>
              </w:rPr>
              <w:t>ә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ри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ур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>., 9</w:t>
            </w:r>
          </w:p>
          <w:p w14:paraId="6EE39CCA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тел.: (843) 238-11-82, </w:t>
            </w:r>
          </w:p>
          <w:p w14:paraId="2D02F230" w14:textId="77777777" w:rsidR="006246FB" w:rsidRPr="006E21BF" w:rsidRDefault="006246FB" w:rsidP="00A71E68">
            <w:pPr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                   238-95-81</w:t>
            </w:r>
          </w:p>
        </w:tc>
        <w:tc>
          <w:tcPr>
            <w:tcW w:w="1273" w:type="pct"/>
            <w:shd w:val="clear" w:color="auto" w:fill="auto"/>
          </w:tcPr>
          <w:p w14:paraId="6511D834" w14:textId="77777777" w:rsidR="006246FB" w:rsidRPr="006E21BF" w:rsidRDefault="006246FB" w:rsidP="00A71E68">
            <w:pPr>
              <w:jc w:val="center"/>
              <w:rPr>
                <w:b/>
                <w:color w:val="5F497A"/>
                <w:sz w:val="20"/>
                <w:szCs w:val="20"/>
              </w:rPr>
            </w:pPr>
            <w:r>
              <w:rPr>
                <w:b/>
                <w:noProof/>
                <w:color w:val="5F497A"/>
                <w:sz w:val="20"/>
                <w:szCs w:val="20"/>
              </w:rPr>
              <w:drawing>
                <wp:inline distT="0" distB="0" distL="0" distR="0" wp14:anchorId="7EDDC24E" wp14:editId="1C74394D">
                  <wp:extent cx="1247775" cy="1247775"/>
                  <wp:effectExtent l="0" t="0" r="9525" b="9525"/>
                  <wp:docPr id="4" name="Рисунок 4" descr="Лого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pct"/>
            <w:tcBorders>
              <w:bottom w:val="nil"/>
            </w:tcBorders>
            <w:shd w:val="clear" w:color="auto" w:fill="auto"/>
          </w:tcPr>
          <w:p w14:paraId="78A028A4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 Татарский республиканский </w:t>
            </w:r>
          </w:p>
          <w:p w14:paraId="33440F0B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комитет профсоюза </w:t>
            </w:r>
          </w:p>
          <w:p w14:paraId="5501EF63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>работников культуры</w:t>
            </w:r>
          </w:p>
          <w:p w14:paraId="4649935D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</w:p>
          <w:p w14:paraId="0FA72DEE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420012, РТ,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г</w:t>
            </w:r>
            <w:proofErr w:type="gramStart"/>
            <w:r w:rsidRPr="006E21BF">
              <w:rPr>
                <w:b/>
                <w:color w:val="5F497A"/>
                <w:sz w:val="20"/>
                <w:szCs w:val="20"/>
              </w:rPr>
              <w:t>.К</w:t>
            </w:r>
            <w:proofErr w:type="gramEnd"/>
            <w:r w:rsidRPr="006E21BF">
              <w:rPr>
                <w:b/>
                <w:color w:val="5F497A"/>
                <w:sz w:val="20"/>
                <w:szCs w:val="20"/>
              </w:rPr>
              <w:t>азань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 xml:space="preserve">, </w:t>
            </w:r>
          </w:p>
          <w:p w14:paraId="1B99C075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ул. </w:t>
            </w:r>
            <w:proofErr w:type="spellStart"/>
            <w:r w:rsidRPr="006E21BF">
              <w:rPr>
                <w:b/>
                <w:color w:val="5F497A"/>
                <w:sz w:val="20"/>
                <w:szCs w:val="20"/>
              </w:rPr>
              <w:t>Муштари</w:t>
            </w:r>
            <w:proofErr w:type="spellEnd"/>
            <w:r w:rsidRPr="006E21BF">
              <w:rPr>
                <w:b/>
                <w:color w:val="5F497A"/>
                <w:sz w:val="20"/>
                <w:szCs w:val="20"/>
              </w:rPr>
              <w:t>,  дом 9</w:t>
            </w:r>
          </w:p>
          <w:p w14:paraId="7478F66F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0"/>
                <w:szCs w:val="20"/>
              </w:rPr>
            </w:pPr>
            <w:r w:rsidRPr="006E21BF">
              <w:rPr>
                <w:b/>
                <w:color w:val="5F497A"/>
                <w:sz w:val="20"/>
                <w:szCs w:val="20"/>
              </w:rPr>
              <w:t xml:space="preserve">(843) 238-38-42 </w:t>
            </w:r>
          </w:p>
          <w:p w14:paraId="5F92E76D" w14:textId="77777777" w:rsidR="006246FB" w:rsidRPr="006E21BF" w:rsidRDefault="006246FB" w:rsidP="00A71E68">
            <w:pPr>
              <w:jc w:val="right"/>
              <w:rPr>
                <w:b/>
                <w:color w:val="5F497A"/>
                <w:sz w:val="22"/>
              </w:rPr>
            </w:pPr>
            <w:r w:rsidRPr="006E21BF">
              <w:rPr>
                <w:b/>
                <w:color w:val="5F497A"/>
              </w:rPr>
              <w:t xml:space="preserve">        </w:t>
            </w:r>
            <w:hyperlink r:id="rId12" w:history="1">
              <w:r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www</w:t>
              </w:r>
              <w:r w:rsidRPr="006E21BF">
                <w:rPr>
                  <w:rStyle w:val="af1"/>
                  <w:b/>
                  <w:color w:val="5F497A"/>
                  <w:sz w:val="22"/>
                </w:rPr>
                <w:t>.</w:t>
              </w:r>
              <w:proofErr w:type="spellStart"/>
              <w:r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tatprofrk</w:t>
              </w:r>
              <w:proofErr w:type="spellEnd"/>
              <w:r w:rsidRPr="006E21BF">
                <w:rPr>
                  <w:rStyle w:val="af1"/>
                  <w:b/>
                  <w:color w:val="5F497A"/>
                  <w:sz w:val="22"/>
                </w:rPr>
                <w:t>.</w:t>
              </w:r>
              <w:proofErr w:type="spellStart"/>
              <w:r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ru</w:t>
              </w:r>
              <w:proofErr w:type="spellEnd"/>
            </w:hyperlink>
          </w:p>
          <w:p w14:paraId="21C5180B" w14:textId="77777777" w:rsidR="006246FB" w:rsidRPr="006E21BF" w:rsidRDefault="003B0717" w:rsidP="00A71E68">
            <w:pPr>
              <w:jc w:val="right"/>
              <w:rPr>
                <w:color w:val="5F497A"/>
              </w:rPr>
            </w:pPr>
            <w:hyperlink r:id="rId13" w:history="1">
              <w:r w:rsidR="006246FB"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info</w:t>
              </w:r>
              <w:r w:rsidR="006246FB" w:rsidRPr="006E21BF">
                <w:rPr>
                  <w:rStyle w:val="af1"/>
                  <w:b/>
                  <w:color w:val="5F497A"/>
                  <w:sz w:val="22"/>
                </w:rPr>
                <w:t>@</w:t>
              </w:r>
              <w:proofErr w:type="spellStart"/>
              <w:r w:rsidR="006246FB"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tatprofrk</w:t>
              </w:r>
              <w:proofErr w:type="spellEnd"/>
              <w:r w:rsidR="006246FB" w:rsidRPr="006E21BF">
                <w:rPr>
                  <w:rStyle w:val="af1"/>
                  <w:b/>
                  <w:color w:val="5F497A"/>
                  <w:sz w:val="22"/>
                </w:rPr>
                <w:t>.</w:t>
              </w:r>
              <w:proofErr w:type="spellStart"/>
              <w:r w:rsidR="006246FB" w:rsidRPr="006E21BF">
                <w:rPr>
                  <w:rStyle w:val="af1"/>
                  <w:b/>
                  <w:color w:val="5F497A"/>
                  <w:sz w:val="22"/>
                  <w:lang w:val="en-US"/>
                </w:rPr>
                <w:t>ru</w:t>
              </w:r>
              <w:proofErr w:type="spellEnd"/>
            </w:hyperlink>
          </w:p>
        </w:tc>
      </w:tr>
    </w:tbl>
    <w:p w14:paraId="1A13BA3E" w14:textId="77777777" w:rsidR="00700E8F" w:rsidRDefault="00700E8F" w:rsidP="00700E8F">
      <w:pPr>
        <w:ind w:firstLine="709"/>
        <w:contextualSpacing/>
        <w:mirrorIndents/>
        <w:jc w:val="center"/>
        <w:rPr>
          <w:sz w:val="30"/>
          <w:szCs w:val="30"/>
        </w:rPr>
      </w:pPr>
      <w:r w:rsidRPr="00774A26">
        <w:rPr>
          <w:sz w:val="30"/>
          <w:szCs w:val="30"/>
        </w:rPr>
        <w:t>ТАТАРСКАЯ РЕСПУБЛИКАНСКАЯ ОРГАНИЗАЦИЯ</w:t>
      </w:r>
    </w:p>
    <w:p w14:paraId="01DC8FB4" w14:textId="77777777" w:rsidR="00700E8F" w:rsidRPr="00774A26" w:rsidRDefault="00700E8F" w:rsidP="00700E8F">
      <w:pPr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ОБЩЕ</w:t>
      </w:r>
      <w:r w:rsidRPr="00774A26">
        <w:rPr>
          <w:sz w:val="30"/>
          <w:szCs w:val="30"/>
        </w:rPr>
        <w:t>РОССИЙСКОГО ПРОФСОЮЗА РАБОТНИКОВ КУЛЬТУРЫ</w:t>
      </w:r>
    </w:p>
    <w:p w14:paraId="0581A231" w14:textId="77777777" w:rsidR="00700E8F" w:rsidRPr="00774A26" w:rsidRDefault="00700E8F" w:rsidP="00700E8F">
      <w:pPr>
        <w:ind w:firstLine="709"/>
        <w:contextualSpacing/>
        <w:mirrorIndents/>
        <w:jc w:val="center"/>
        <w:rPr>
          <w:sz w:val="30"/>
          <w:szCs w:val="30"/>
        </w:rPr>
      </w:pPr>
    </w:p>
    <w:p w14:paraId="5937F550" w14:textId="77777777" w:rsidR="00700E8F" w:rsidRPr="00774A26" w:rsidRDefault="00700E8F" w:rsidP="00700E8F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VII</w:t>
      </w:r>
      <w:r>
        <w:rPr>
          <w:sz w:val="30"/>
          <w:szCs w:val="30"/>
        </w:rPr>
        <w:t xml:space="preserve"> </w:t>
      </w:r>
      <w:r w:rsidRPr="00774A26">
        <w:rPr>
          <w:sz w:val="30"/>
          <w:szCs w:val="30"/>
        </w:rPr>
        <w:t>ПРЕЗИДИУМ</w:t>
      </w:r>
    </w:p>
    <w:p w14:paraId="52CAE1C8" w14:textId="77777777" w:rsidR="00700E8F" w:rsidRPr="00774A26" w:rsidRDefault="00700E8F" w:rsidP="00700E8F">
      <w:pPr>
        <w:ind w:firstLine="709"/>
        <w:contextualSpacing/>
        <w:mirrorIndents/>
        <w:jc w:val="center"/>
        <w:rPr>
          <w:sz w:val="30"/>
          <w:szCs w:val="30"/>
        </w:rPr>
      </w:pPr>
      <w:r w:rsidRPr="00774A26">
        <w:rPr>
          <w:sz w:val="30"/>
          <w:szCs w:val="30"/>
        </w:rPr>
        <w:t>ПОСТАНОВЛЕНИЕ</w:t>
      </w:r>
    </w:p>
    <w:p w14:paraId="7F5B549F" w14:textId="77777777" w:rsidR="00700E8F" w:rsidRPr="00774A26" w:rsidRDefault="00700E8F" w:rsidP="00700E8F">
      <w:pPr>
        <w:ind w:firstLine="709"/>
        <w:contextualSpacing/>
        <w:mirrorIndents/>
        <w:jc w:val="center"/>
        <w:rPr>
          <w:sz w:val="30"/>
          <w:szCs w:val="30"/>
        </w:rPr>
      </w:pPr>
      <w:proofErr w:type="spellStart"/>
      <w:r w:rsidRPr="00774A26">
        <w:rPr>
          <w:sz w:val="30"/>
          <w:szCs w:val="30"/>
        </w:rPr>
        <w:t>г</w:t>
      </w:r>
      <w:proofErr w:type="gramStart"/>
      <w:r w:rsidRPr="00774A26">
        <w:rPr>
          <w:sz w:val="30"/>
          <w:szCs w:val="30"/>
        </w:rPr>
        <w:t>.К</w:t>
      </w:r>
      <w:proofErr w:type="gramEnd"/>
      <w:r w:rsidRPr="00774A26">
        <w:rPr>
          <w:sz w:val="30"/>
          <w:szCs w:val="30"/>
        </w:rPr>
        <w:t>азань</w:t>
      </w:r>
      <w:proofErr w:type="spellEnd"/>
    </w:p>
    <w:p w14:paraId="6DCA5424" w14:textId="77777777" w:rsidR="00700E8F" w:rsidRPr="00774A26" w:rsidRDefault="00700E8F" w:rsidP="00700E8F">
      <w:pPr>
        <w:ind w:firstLine="709"/>
        <w:contextualSpacing/>
        <w:mirrorIndents/>
        <w:jc w:val="both"/>
        <w:rPr>
          <w:sz w:val="30"/>
          <w:szCs w:val="30"/>
        </w:rPr>
      </w:pPr>
    </w:p>
    <w:p w14:paraId="060AD700" w14:textId="1674CB63" w:rsidR="00700E8F" w:rsidRPr="00E96AA9" w:rsidRDefault="00700E8F" w:rsidP="00700E8F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Pr="00774A26">
        <w:rPr>
          <w:sz w:val="30"/>
          <w:szCs w:val="30"/>
        </w:rPr>
        <w:t>.</w:t>
      </w:r>
      <w:r>
        <w:rPr>
          <w:sz w:val="30"/>
          <w:szCs w:val="30"/>
        </w:rPr>
        <w:t>12.2021</w:t>
      </w:r>
      <w:r w:rsidRPr="00774A26">
        <w:rPr>
          <w:sz w:val="30"/>
          <w:szCs w:val="30"/>
        </w:rPr>
        <w:t xml:space="preserve">г.                                                           № </w:t>
      </w:r>
      <w:r w:rsidR="006246FB">
        <w:rPr>
          <w:sz w:val="30"/>
          <w:szCs w:val="30"/>
        </w:rPr>
        <w:t>7-5/1</w:t>
      </w:r>
    </w:p>
    <w:p w14:paraId="68E6E075" w14:textId="77777777" w:rsidR="00700E8F" w:rsidRPr="00774A26" w:rsidRDefault="00700E8F" w:rsidP="00700E8F">
      <w:pPr>
        <w:ind w:right="3969"/>
        <w:contextualSpacing/>
        <w:mirrorIndents/>
        <w:jc w:val="both"/>
        <w:outlineLvl w:val="0"/>
        <w:rPr>
          <w:sz w:val="30"/>
          <w:szCs w:val="30"/>
        </w:rPr>
      </w:pPr>
    </w:p>
    <w:p w14:paraId="7C3DD0F3" w14:textId="77777777" w:rsidR="00700E8F" w:rsidRPr="00F929F4" w:rsidRDefault="00700E8F" w:rsidP="00700E8F">
      <w:pPr>
        <w:ind w:left="23" w:firstLine="697"/>
        <w:jc w:val="both"/>
        <w:rPr>
          <w:sz w:val="28"/>
          <w:szCs w:val="28"/>
        </w:rPr>
      </w:pPr>
      <w:r w:rsidRPr="00B7280C">
        <w:rPr>
          <w:sz w:val="28"/>
          <w:szCs w:val="28"/>
        </w:rPr>
        <w:t>«Об итогах</w:t>
      </w:r>
      <w:r w:rsidRPr="00B7280C">
        <w:rPr>
          <w:rStyle w:val="0pt"/>
          <w:sz w:val="28"/>
          <w:szCs w:val="28"/>
        </w:rPr>
        <w:t xml:space="preserve"> </w:t>
      </w:r>
      <w:r w:rsidRPr="00B7280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</w:p>
    <w:p w14:paraId="3217C4B9" w14:textId="65B87F72" w:rsidR="00700E8F" w:rsidRDefault="00700E8F" w:rsidP="00700E8F">
      <w:pPr>
        <w:spacing w:after="7" w:line="240" w:lineRule="exact"/>
        <w:ind w:left="20" w:firstLine="70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«Лучшая фотография «Профсоюз в лицах»</w:t>
      </w:r>
    </w:p>
    <w:p w14:paraId="71FE2F9F" w14:textId="77777777" w:rsidR="006246FB" w:rsidRPr="00B7280C" w:rsidRDefault="006246FB" w:rsidP="00700E8F">
      <w:pPr>
        <w:spacing w:after="7" w:line="240" w:lineRule="exact"/>
        <w:ind w:left="20" w:firstLine="700"/>
        <w:jc w:val="both"/>
        <w:rPr>
          <w:sz w:val="28"/>
          <w:szCs w:val="28"/>
        </w:rPr>
      </w:pPr>
    </w:p>
    <w:p w14:paraId="54E2BEBA" w14:textId="77777777" w:rsidR="00700E8F" w:rsidRDefault="00700E8F" w:rsidP="00700E8F">
      <w:pPr>
        <w:ind w:firstLine="709"/>
        <w:jc w:val="both"/>
        <w:rPr>
          <w:rStyle w:val="3pt"/>
          <w:sz w:val="28"/>
          <w:szCs w:val="28"/>
        </w:rPr>
      </w:pPr>
      <w:r w:rsidRPr="00B7280C">
        <w:rPr>
          <w:sz w:val="28"/>
          <w:szCs w:val="28"/>
        </w:rPr>
        <w:t>На основании Положения и Протокола подведения итогов конкурса президиум Татарско</w:t>
      </w:r>
      <w:r>
        <w:rPr>
          <w:sz w:val="28"/>
          <w:szCs w:val="28"/>
        </w:rPr>
        <w:t>й</w:t>
      </w:r>
      <w:r w:rsidRPr="00B7280C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й</w:t>
      </w:r>
      <w:r w:rsidRPr="00B728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B72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ОПРК </w:t>
      </w:r>
      <w:r w:rsidRPr="00C23AAB">
        <w:rPr>
          <w:rStyle w:val="3pt"/>
          <w:b w:val="0"/>
          <w:sz w:val="28"/>
          <w:szCs w:val="28"/>
        </w:rPr>
        <w:t>ПОСТАНОВЛЯЕТ:</w:t>
      </w:r>
    </w:p>
    <w:p w14:paraId="19BBD764" w14:textId="77777777" w:rsidR="00700E8F" w:rsidRPr="0056757D" w:rsidRDefault="00700E8F" w:rsidP="00700E8F">
      <w:pPr>
        <w:ind w:firstLine="709"/>
        <w:jc w:val="both"/>
        <w:rPr>
          <w:rStyle w:val="3pt"/>
          <w:sz w:val="28"/>
          <w:szCs w:val="28"/>
        </w:rPr>
      </w:pPr>
      <w:r w:rsidRPr="008C76BE">
        <w:rPr>
          <w:rStyle w:val="3pt"/>
          <w:b w:val="0"/>
          <w:bCs w:val="0"/>
          <w:sz w:val="28"/>
          <w:szCs w:val="28"/>
        </w:rPr>
        <w:t>1.</w:t>
      </w:r>
      <w:r>
        <w:rPr>
          <w:rStyle w:val="3pt"/>
          <w:sz w:val="28"/>
          <w:szCs w:val="28"/>
        </w:rPr>
        <w:t xml:space="preserve"> </w:t>
      </w:r>
      <w:r w:rsidRPr="0056757D">
        <w:rPr>
          <w:rStyle w:val="3pt"/>
          <w:b w:val="0"/>
          <w:bCs w:val="0"/>
          <w:sz w:val="28"/>
          <w:szCs w:val="28"/>
        </w:rPr>
        <w:t>Объявить победител</w:t>
      </w:r>
      <w:r>
        <w:rPr>
          <w:rStyle w:val="3pt"/>
          <w:b w:val="0"/>
          <w:bCs w:val="0"/>
          <w:sz w:val="28"/>
          <w:szCs w:val="28"/>
        </w:rPr>
        <w:t>я</w:t>
      </w:r>
      <w:r w:rsidRPr="0056757D">
        <w:rPr>
          <w:rStyle w:val="3pt"/>
          <w:b w:val="0"/>
          <w:bCs w:val="0"/>
          <w:sz w:val="28"/>
          <w:szCs w:val="28"/>
        </w:rPr>
        <w:t>м</w:t>
      </w:r>
      <w:r>
        <w:rPr>
          <w:rStyle w:val="3pt"/>
          <w:b w:val="0"/>
          <w:bCs w:val="0"/>
          <w:sz w:val="28"/>
          <w:szCs w:val="28"/>
        </w:rPr>
        <w:t>и</w:t>
      </w:r>
      <w:r w:rsidRPr="0056757D">
        <w:rPr>
          <w:rStyle w:val="3pt"/>
          <w:b w:val="0"/>
          <w:bCs w:val="0"/>
          <w:sz w:val="28"/>
          <w:szCs w:val="28"/>
        </w:rPr>
        <w:t>:</w:t>
      </w:r>
    </w:p>
    <w:p w14:paraId="5642C76E" w14:textId="77777777" w:rsidR="00700E8F" w:rsidRDefault="00700E8F" w:rsidP="00700E8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32"/>
        </w:rPr>
      </w:pPr>
      <w:r w:rsidRPr="0032703F">
        <w:rPr>
          <w:b/>
          <w:color w:val="000000"/>
          <w:sz w:val="28"/>
          <w:szCs w:val="32"/>
          <w:lang w:val="en-US"/>
        </w:rPr>
        <w:t>I</w:t>
      </w:r>
      <w:r w:rsidRPr="0032703F">
        <w:rPr>
          <w:b/>
          <w:color w:val="000000"/>
          <w:sz w:val="28"/>
          <w:szCs w:val="32"/>
        </w:rPr>
        <w:t xml:space="preserve"> место:</w:t>
      </w:r>
      <w:r>
        <w:rPr>
          <w:color w:val="000000"/>
          <w:sz w:val="28"/>
          <w:szCs w:val="32"/>
        </w:rPr>
        <w:t xml:space="preserve"> </w:t>
      </w:r>
    </w:p>
    <w:p w14:paraId="5AE9B853" w14:textId="77777777" w:rsidR="00700E8F" w:rsidRPr="00E557A5" w:rsidRDefault="00700E8F" w:rsidP="00700E8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Первичная профсоюзная организация Государственного автономного учреждения культуры Республики Татарстан «Казанский государственный цирк»;</w:t>
      </w:r>
      <w:r w:rsidRPr="006A0D27">
        <w:rPr>
          <w:color w:val="000000"/>
          <w:sz w:val="28"/>
          <w:szCs w:val="32"/>
        </w:rPr>
        <w:t xml:space="preserve"> </w:t>
      </w:r>
    </w:p>
    <w:p w14:paraId="53514189" w14:textId="77777777" w:rsidR="00700E8F" w:rsidRPr="00E557A5" w:rsidRDefault="00700E8F" w:rsidP="00700E8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t>II</w:t>
      </w:r>
      <w:r>
        <w:rPr>
          <w:b/>
          <w:color w:val="000000"/>
          <w:sz w:val="28"/>
          <w:szCs w:val="32"/>
        </w:rPr>
        <w:t xml:space="preserve"> ме</w:t>
      </w:r>
      <w:r w:rsidRPr="0032703F">
        <w:rPr>
          <w:b/>
          <w:color w:val="000000"/>
          <w:sz w:val="28"/>
          <w:szCs w:val="32"/>
        </w:rPr>
        <w:t>сто</w:t>
      </w:r>
      <w:r>
        <w:rPr>
          <w:b/>
          <w:color w:val="000000"/>
          <w:sz w:val="28"/>
          <w:szCs w:val="32"/>
        </w:rPr>
        <w:t>:</w:t>
      </w:r>
      <w:r w:rsidRPr="006A0D27">
        <w:rPr>
          <w:color w:val="000000"/>
          <w:sz w:val="28"/>
          <w:szCs w:val="32"/>
        </w:rPr>
        <w:t xml:space="preserve"> </w:t>
      </w:r>
    </w:p>
    <w:p w14:paraId="6F4C087F" w14:textId="77777777" w:rsidR="00700E8F" w:rsidRDefault="00700E8F" w:rsidP="00700E8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Первичная профсоюзная организация Муниципального бюджетного учреждения дополнительного образования «</w:t>
      </w:r>
      <w:proofErr w:type="spellStart"/>
      <w:r>
        <w:rPr>
          <w:color w:val="000000"/>
          <w:sz w:val="28"/>
          <w:szCs w:val="32"/>
        </w:rPr>
        <w:t>Новошешминская</w:t>
      </w:r>
      <w:proofErr w:type="spellEnd"/>
      <w:r>
        <w:rPr>
          <w:color w:val="000000"/>
          <w:sz w:val="28"/>
          <w:szCs w:val="32"/>
        </w:rPr>
        <w:t xml:space="preserve"> детская школа искусств </w:t>
      </w:r>
      <w:proofErr w:type="spellStart"/>
      <w:r>
        <w:rPr>
          <w:color w:val="000000"/>
          <w:sz w:val="28"/>
          <w:szCs w:val="32"/>
        </w:rPr>
        <w:t>Новошешминского</w:t>
      </w:r>
      <w:proofErr w:type="spellEnd"/>
      <w:r>
        <w:rPr>
          <w:color w:val="000000"/>
          <w:sz w:val="28"/>
          <w:szCs w:val="32"/>
        </w:rPr>
        <w:t xml:space="preserve"> муниципального района Республики Татарстан»;</w:t>
      </w:r>
    </w:p>
    <w:p w14:paraId="52EEE746" w14:textId="77777777" w:rsidR="00700E8F" w:rsidRDefault="00700E8F" w:rsidP="00700E8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32"/>
        </w:rPr>
      </w:pPr>
      <w:r w:rsidRPr="0032703F">
        <w:rPr>
          <w:b/>
          <w:color w:val="000000"/>
          <w:sz w:val="28"/>
          <w:szCs w:val="32"/>
          <w:lang w:val="en-US"/>
        </w:rPr>
        <w:t>II</w:t>
      </w:r>
      <w:r>
        <w:rPr>
          <w:b/>
          <w:color w:val="000000"/>
          <w:sz w:val="28"/>
          <w:szCs w:val="32"/>
          <w:lang w:val="en-US"/>
        </w:rPr>
        <w:t>I</w:t>
      </w:r>
      <w:r w:rsidRPr="0032703F">
        <w:rPr>
          <w:b/>
          <w:color w:val="000000"/>
          <w:sz w:val="28"/>
          <w:szCs w:val="32"/>
        </w:rPr>
        <w:t xml:space="preserve"> место:</w:t>
      </w:r>
      <w:r w:rsidRPr="006A0D27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 </w:t>
      </w:r>
    </w:p>
    <w:p w14:paraId="322B3B14" w14:textId="77777777" w:rsidR="00700E8F" w:rsidRDefault="00700E8F" w:rsidP="00700E8F">
      <w:pPr>
        <w:ind w:firstLine="709"/>
        <w:contextualSpacing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Первичная профсоюзная организация Муниципального бюджетного учреждения «Централизованная библиотечная система» города Набережные Челны</w:t>
      </w:r>
      <w:r w:rsidRPr="006A0D27">
        <w:rPr>
          <w:color w:val="000000"/>
          <w:sz w:val="28"/>
          <w:szCs w:val="32"/>
        </w:rPr>
        <w:t>.</w:t>
      </w:r>
    </w:p>
    <w:p w14:paraId="3F862F27" w14:textId="77777777" w:rsidR="00700E8F" w:rsidRDefault="00700E8F" w:rsidP="00700E8F">
      <w:pPr>
        <w:pStyle w:val="a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57D">
        <w:rPr>
          <w:rFonts w:ascii="Times New Roman" w:hAnsi="Times New Roman"/>
          <w:sz w:val="28"/>
          <w:szCs w:val="28"/>
        </w:rPr>
        <w:t>2. Победителей Конкурса наградить Дипломом и денежной премией</w:t>
      </w:r>
      <w:r>
        <w:rPr>
          <w:rFonts w:ascii="Times New Roman" w:hAnsi="Times New Roman"/>
          <w:sz w:val="28"/>
          <w:szCs w:val="28"/>
        </w:rPr>
        <w:t>:</w:t>
      </w:r>
    </w:p>
    <w:p w14:paraId="19CBD08C" w14:textId="77777777" w:rsidR="00700E8F" w:rsidRDefault="00700E8F" w:rsidP="00700E8F">
      <w:pPr>
        <w:tabs>
          <w:tab w:val="left" w:pos="0"/>
          <w:tab w:val="left" w:pos="540"/>
        </w:tabs>
        <w:ind w:left="720"/>
        <w:rPr>
          <w:sz w:val="28"/>
        </w:rPr>
      </w:pPr>
      <w:r w:rsidRPr="0056757D">
        <w:rPr>
          <w:sz w:val="28"/>
          <w:szCs w:val="28"/>
        </w:rPr>
        <w:t xml:space="preserve"> </w:t>
      </w:r>
      <w:r>
        <w:rPr>
          <w:sz w:val="28"/>
          <w:lang w:val="en-US"/>
        </w:rPr>
        <w:t>I</w:t>
      </w:r>
      <w:r w:rsidRPr="00D64D94">
        <w:rPr>
          <w:sz w:val="28"/>
        </w:rPr>
        <w:t xml:space="preserve"> </w:t>
      </w:r>
      <w:r>
        <w:rPr>
          <w:sz w:val="28"/>
        </w:rPr>
        <w:t>место – 7000 (семь тысяч) рублей;</w:t>
      </w:r>
    </w:p>
    <w:p w14:paraId="3B0C5B7C" w14:textId="77777777" w:rsidR="00700E8F" w:rsidRPr="00D64D94" w:rsidRDefault="00700E8F" w:rsidP="00700E8F">
      <w:pPr>
        <w:tabs>
          <w:tab w:val="left" w:pos="0"/>
          <w:tab w:val="left" w:pos="540"/>
        </w:tabs>
        <w:ind w:left="720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место – 5000 (пять тысяч) рублей;</w:t>
      </w:r>
    </w:p>
    <w:p w14:paraId="641E689B" w14:textId="77777777" w:rsidR="00700E8F" w:rsidRPr="00C36B48" w:rsidRDefault="00700E8F" w:rsidP="00700E8F">
      <w:pPr>
        <w:tabs>
          <w:tab w:val="left" w:pos="0"/>
          <w:tab w:val="left" w:pos="540"/>
        </w:tabs>
        <w:ind w:left="720"/>
        <w:rPr>
          <w:sz w:val="28"/>
        </w:rPr>
      </w:pPr>
      <w:proofErr w:type="gramStart"/>
      <w:r>
        <w:rPr>
          <w:sz w:val="28"/>
          <w:lang w:val="en-US"/>
        </w:rPr>
        <w:t>III</w:t>
      </w:r>
      <w:r>
        <w:rPr>
          <w:sz w:val="28"/>
        </w:rPr>
        <w:t xml:space="preserve"> место – 3000 (три тысячи) рублей.</w:t>
      </w:r>
      <w:proofErr w:type="gramEnd"/>
    </w:p>
    <w:p w14:paraId="141FEA2A" w14:textId="19AB63B8" w:rsidR="006246FB" w:rsidRDefault="00700E8F" w:rsidP="00700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96382">
        <w:rPr>
          <w:sz w:val="28"/>
          <w:szCs w:val="28"/>
        </w:rPr>
        <w:t>Контроль за</w:t>
      </w:r>
      <w:proofErr w:type="gramEnd"/>
      <w:r w:rsidRPr="00996382">
        <w:rPr>
          <w:sz w:val="28"/>
          <w:szCs w:val="28"/>
        </w:rPr>
        <w:t xml:space="preserve"> выполнением настоящего постановления возложить на главного бухгалтера </w:t>
      </w:r>
      <w:r>
        <w:rPr>
          <w:sz w:val="28"/>
          <w:szCs w:val="28"/>
        </w:rPr>
        <w:t>ТРО ОПРК</w:t>
      </w:r>
      <w:r w:rsidRPr="00996382">
        <w:rPr>
          <w:sz w:val="28"/>
          <w:szCs w:val="28"/>
        </w:rPr>
        <w:t xml:space="preserve"> </w:t>
      </w:r>
      <w:proofErr w:type="spellStart"/>
      <w:r w:rsidRPr="00996382">
        <w:rPr>
          <w:sz w:val="28"/>
          <w:szCs w:val="28"/>
        </w:rPr>
        <w:t>Галиуллину</w:t>
      </w:r>
      <w:proofErr w:type="spellEnd"/>
      <w:r w:rsidRPr="00996382">
        <w:rPr>
          <w:sz w:val="28"/>
          <w:szCs w:val="28"/>
        </w:rPr>
        <w:t xml:space="preserve"> Л.Н., главного специалиста по труду </w:t>
      </w:r>
      <w:r>
        <w:rPr>
          <w:sz w:val="28"/>
          <w:szCs w:val="28"/>
        </w:rPr>
        <w:t xml:space="preserve">ТРО ОПРК </w:t>
      </w:r>
      <w:proofErr w:type="spellStart"/>
      <w:r w:rsidRPr="00996382">
        <w:rPr>
          <w:sz w:val="28"/>
          <w:szCs w:val="28"/>
        </w:rPr>
        <w:t>Карамова</w:t>
      </w:r>
      <w:proofErr w:type="spellEnd"/>
      <w:r w:rsidRPr="00996382">
        <w:rPr>
          <w:sz w:val="28"/>
          <w:szCs w:val="28"/>
        </w:rPr>
        <w:t xml:space="preserve"> Е.Ф., специалиста по организационно-информационной работе </w:t>
      </w:r>
      <w:r>
        <w:rPr>
          <w:sz w:val="28"/>
          <w:szCs w:val="28"/>
        </w:rPr>
        <w:t>ТРО ОПРК</w:t>
      </w:r>
      <w:r w:rsidRPr="00996382">
        <w:rPr>
          <w:sz w:val="28"/>
          <w:szCs w:val="28"/>
        </w:rPr>
        <w:t xml:space="preserve"> </w:t>
      </w:r>
      <w:r>
        <w:rPr>
          <w:sz w:val="28"/>
          <w:szCs w:val="28"/>
        </w:rPr>
        <w:t>Богомолову</w:t>
      </w:r>
      <w:r w:rsidRPr="00996382">
        <w:rPr>
          <w:sz w:val="28"/>
          <w:szCs w:val="28"/>
        </w:rPr>
        <w:t xml:space="preserve"> А.Н.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4786"/>
        <w:gridCol w:w="3030"/>
        <w:gridCol w:w="2234"/>
      </w:tblGrid>
      <w:tr w:rsidR="006246FB" w:rsidRPr="006246FB" w14:paraId="13A5360E" w14:textId="77777777" w:rsidTr="006246FB">
        <w:trPr>
          <w:trHeight w:val="1208"/>
        </w:trPr>
        <w:tc>
          <w:tcPr>
            <w:tcW w:w="4786" w:type="dxa"/>
          </w:tcPr>
          <w:p w14:paraId="15C83EBF" w14:textId="77777777" w:rsidR="006246FB" w:rsidRDefault="006246FB" w:rsidP="00A71E68">
            <w:pPr>
              <w:jc w:val="both"/>
              <w:outlineLvl w:val="0"/>
              <w:rPr>
                <w:sz w:val="28"/>
                <w:szCs w:val="26"/>
              </w:rPr>
            </w:pPr>
            <w:bookmarkStart w:id="0" w:name="_GoBack"/>
            <w:r w:rsidRPr="006246FB">
              <w:rPr>
                <w:sz w:val="28"/>
                <w:szCs w:val="26"/>
              </w:rPr>
              <w:t xml:space="preserve">   </w:t>
            </w:r>
          </w:p>
          <w:p w14:paraId="4E05EC6E" w14:textId="5F1D39A5" w:rsidR="006246FB" w:rsidRPr="006246FB" w:rsidRDefault="006246FB" w:rsidP="00A71E68">
            <w:pPr>
              <w:jc w:val="both"/>
              <w:outlineLvl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        </w:t>
            </w:r>
            <w:r w:rsidRPr="006246FB">
              <w:rPr>
                <w:sz w:val="28"/>
                <w:szCs w:val="26"/>
              </w:rPr>
              <w:t>Председательствующий</w:t>
            </w:r>
          </w:p>
        </w:tc>
        <w:tc>
          <w:tcPr>
            <w:tcW w:w="3030" w:type="dxa"/>
          </w:tcPr>
          <w:p w14:paraId="544C0BE1" w14:textId="23B07797" w:rsidR="006246FB" w:rsidRPr="006246FB" w:rsidRDefault="006246FB" w:rsidP="00A71E68">
            <w:pPr>
              <w:contextualSpacing/>
              <w:mirrorIndents/>
              <w:jc w:val="both"/>
              <w:rPr>
                <w:sz w:val="28"/>
                <w:szCs w:val="26"/>
              </w:rPr>
            </w:pPr>
            <w:r w:rsidRPr="006246FB">
              <w:rPr>
                <w:noProof/>
                <w:sz w:val="28"/>
                <w:szCs w:val="26"/>
              </w:rPr>
              <w:drawing>
                <wp:inline distT="0" distB="0" distL="0" distR="0" wp14:anchorId="380C6185" wp14:editId="6D5B5562">
                  <wp:extent cx="1495425" cy="883813"/>
                  <wp:effectExtent l="0" t="0" r="0" b="0"/>
                  <wp:docPr id="2" name="Рисунок 2" descr="подпись моя-2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моя-2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8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14:paraId="0470A15D" w14:textId="77777777" w:rsidR="006246FB" w:rsidRPr="006246FB" w:rsidRDefault="006246FB" w:rsidP="00A71E68">
            <w:pPr>
              <w:contextualSpacing/>
              <w:mirrorIndents/>
              <w:jc w:val="both"/>
              <w:rPr>
                <w:sz w:val="28"/>
                <w:szCs w:val="26"/>
              </w:rPr>
            </w:pPr>
          </w:p>
          <w:p w14:paraId="6FEB3277" w14:textId="77777777" w:rsidR="006246FB" w:rsidRPr="006246FB" w:rsidRDefault="006246FB" w:rsidP="00A71E68">
            <w:pPr>
              <w:contextualSpacing/>
              <w:mirrorIndents/>
              <w:jc w:val="both"/>
              <w:rPr>
                <w:sz w:val="28"/>
                <w:szCs w:val="26"/>
              </w:rPr>
            </w:pPr>
            <w:proofErr w:type="spellStart"/>
            <w:r w:rsidRPr="006246FB">
              <w:rPr>
                <w:sz w:val="28"/>
                <w:szCs w:val="26"/>
              </w:rPr>
              <w:t>А.Ф.Сабитова</w:t>
            </w:r>
            <w:proofErr w:type="spellEnd"/>
          </w:p>
        </w:tc>
      </w:tr>
      <w:bookmarkEnd w:id="0"/>
    </w:tbl>
    <w:p w14:paraId="79F58227" w14:textId="77777777" w:rsidR="00700E8F" w:rsidRPr="00276AD3" w:rsidRDefault="00700E8F" w:rsidP="005926CE">
      <w:pPr>
        <w:jc w:val="both"/>
        <w:rPr>
          <w:sz w:val="28"/>
          <w:szCs w:val="28"/>
        </w:rPr>
      </w:pPr>
    </w:p>
    <w:sectPr w:rsidR="00700E8F" w:rsidRPr="00276AD3" w:rsidSect="005926CE">
      <w:headerReference w:type="even" r:id="rId15"/>
      <w:headerReference w:type="default" r:id="rId16"/>
      <w:footerReference w:type="default" r:id="rId17"/>
      <w:pgSz w:w="11906" w:h="16838"/>
      <w:pgMar w:top="720" w:right="720" w:bottom="720" w:left="720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4D86A" w14:textId="77777777" w:rsidR="003B0717" w:rsidRDefault="003B0717">
      <w:r>
        <w:separator/>
      </w:r>
    </w:p>
  </w:endnote>
  <w:endnote w:type="continuationSeparator" w:id="0">
    <w:p w14:paraId="138702B2" w14:textId="77777777" w:rsidR="003B0717" w:rsidRDefault="003B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D66AA" w14:textId="393B27D3" w:rsidR="00EA30C4" w:rsidRDefault="00EA30C4" w:rsidP="005926CE">
    <w:pPr>
      <w:pStyle w:val="a7"/>
      <w:jc w:val="center"/>
    </w:pPr>
  </w:p>
  <w:p w14:paraId="61F87125" w14:textId="77777777" w:rsidR="00EA30C4" w:rsidRDefault="00EA30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23D47" w14:textId="77777777" w:rsidR="003B0717" w:rsidRDefault="003B0717">
      <w:r>
        <w:separator/>
      </w:r>
    </w:p>
  </w:footnote>
  <w:footnote w:type="continuationSeparator" w:id="0">
    <w:p w14:paraId="7833DDAB" w14:textId="77777777" w:rsidR="003B0717" w:rsidRDefault="003B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31BB" w14:textId="77777777" w:rsidR="007414AF" w:rsidRDefault="007414AF" w:rsidP="00A67E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5890FA" w14:textId="77777777" w:rsidR="007414AF" w:rsidRDefault="007414AF" w:rsidP="007414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F867" w14:textId="77777777" w:rsidR="007414AF" w:rsidRDefault="007414AF" w:rsidP="007414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•"/>
      <w:lvlJc w:val="left"/>
      <w:pPr>
        <w:tabs>
          <w:tab w:val="num" w:pos="1414"/>
        </w:tabs>
        <w:ind w:left="1414" w:hanging="355"/>
      </w:pPr>
      <w:rPr>
        <w:rFonts w:ascii="Times New Roman" w:hAnsi="Times New Roman"/>
      </w:rPr>
    </w:lvl>
  </w:abstractNum>
  <w:abstractNum w:abstractNumId="1">
    <w:nsid w:val="0459083C"/>
    <w:multiLevelType w:val="hybridMultilevel"/>
    <w:tmpl w:val="DED887D4"/>
    <w:lvl w:ilvl="0" w:tplc="74DA435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4D24B9"/>
    <w:multiLevelType w:val="hybridMultilevel"/>
    <w:tmpl w:val="7E4CA784"/>
    <w:lvl w:ilvl="0" w:tplc="8092C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4704B"/>
    <w:multiLevelType w:val="hybridMultilevel"/>
    <w:tmpl w:val="094A9D06"/>
    <w:lvl w:ilvl="0" w:tplc="2CE258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F6998"/>
    <w:multiLevelType w:val="multilevel"/>
    <w:tmpl w:val="D8281C7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3C22A8A"/>
    <w:multiLevelType w:val="multilevel"/>
    <w:tmpl w:val="011E1A70"/>
    <w:lvl w:ilvl="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1A0017D9"/>
    <w:multiLevelType w:val="hybridMultilevel"/>
    <w:tmpl w:val="CD8C2E68"/>
    <w:lvl w:ilvl="0" w:tplc="A5E4C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7A6ACE"/>
    <w:multiLevelType w:val="hybridMultilevel"/>
    <w:tmpl w:val="7AAC7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1D2CB7"/>
    <w:multiLevelType w:val="hybridMultilevel"/>
    <w:tmpl w:val="2CC4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E5E6E"/>
    <w:multiLevelType w:val="hybridMultilevel"/>
    <w:tmpl w:val="0468861A"/>
    <w:lvl w:ilvl="0" w:tplc="6BCA9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0C7FD2"/>
    <w:multiLevelType w:val="hybridMultilevel"/>
    <w:tmpl w:val="01E62D5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A4A695F"/>
    <w:multiLevelType w:val="hybridMultilevel"/>
    <w:tmpl w:val="87705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50C93"/>
    <w:multiLevelType w:val="hybridMultilevel"/>
    <w:tmpl w:val="DED887D4"/>
    <w:lvl w:ilvl="0" w:tplc="74DA435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805B11"/>
    <w:multiLevelType w:val="hybridMultilevel"/>
    <w:tmpl w:val="DD2C6D3E"/>
    <w:lvl w:ilvl="0" w:tplc="676E7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6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05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A8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2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6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C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4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A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7676F43"/>
    <w:multiLevelType w:val="hybridMultilevel"/>
    <w:tmpl w:val="E76A7B10"/>
    <w:lvl w:ilvl="0" w:tplc="2E20E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BF5F8B"/>
    <w:multiLevelType w:val="hybridMultilevel"/>
    <w:tmpl w:val="3FAC01AC"/>
    <w:lvl w:ilvl="0" w:tplc="DFB01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600661"/>
    <w:multiLevelType w:val="hybridMultilevel"/>
    <w:tmpl w:val="C34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612B"/>
    <w:multiLevelType w:val="hybridMultilevel"/>
    <w:tmpl w:val="A86824B0"/>
    <w:lvl w:ilvl="0" w:tplc="11DA43C0">
      <w:start w:val="1"/>
      <w:numFmt w:val="decimal"/>
      <w:lvlText w:val="%1.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1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1A"/>
    <w:rsid w:val="0000448E"/>
    <w:rsid w:val="00011F00"/>
    <w:rsid w:val="00030692"/>
    <w:rsid w:val="0005074C"/>
    <w:rsid w:val="0009141A"/>
    <w:rsid w:val="00094E9A"/>
    <w:rsid w:val="000A6377"/>
    <w:rsid w:val="000C085A"/>
    <w:rsid w:val="000D1D43"/>
    <w:rsid w:val="000D4519"/>
    <w:rsid w:val="000E14C7"/>
    <w:rsid w:val="000F2608"/>
    <w:rsid w:val="0011385E"/>
    <w:rsid w:val="00115F32"/>
    <w:rsid w:val="00120E1D"/>
    <w:rsid w:val="0013494F"/>
    <w:rsid w:val="00141C82"/>
    <w:rsid w:val="00153234"/>
    <w:rsid w:val="00180CA3"/>
    <w:rsid w:val="00193FDC"/>
    <w:rsid w:val="001A2245"/>
    <w:rsid w:val="001A2F09"/>
    <w:rsid w:val="001B19B6"/>
    <w:rsid w:val="001C7A6E"/>
    <w:rsid w:val="001F4C37"/>
    <w:rsid w:val="00205B31"/>
    <w:rsid w:val="00207FD0"/>
    <w:rsid w:val="00212DE8"/>
    <w:rsid w:val="00225F85"/>
    <w:rsid w:val="00246EB5"/>
    <w:rsid w:val="002474AB"/>
    <w:rsid w:val="00252E00"/>
    <w:rsid w:val="00276AD3"/>
    <w:rsid w:val="00280E97"/>
    <w:rsid w:val="00293F45"/>
    <w:rsid w:val="00333492"/>
    <w:rsid w:val="00343E8A"/>
    <w:rsid w:val="00370449"/>
    <w:rsid w:val="00391AEA"/>
    <w:rsid w:val="00393643"/>
    <w:rsid w:val="003B0717"/>
    <w:rsid w:val="003B4391"/>
    <w:rsid w:val="003C394F"/>
    <w:rsid w:val="00401019"/>
    <w:rsid w:val="00423A19"/>
    <w:rsid w:val="00432916"/>
    <w:rsid w:val="0043397D"/>
    <w:rsid w:val="004427DE"/>
    <w:rsid w:val="004668E0"/>
    <w:rsid w:val="004725A8"/>
    <w:rsid w:val="004E7155"/>
    <w:rsid w:val="004F0B84"/>
    <w:rsid w:val="004F315D"/>
    <w:rsid w:val="00514329"/>
    <w:rsid w:val="0051534C"/>
    <w:rsid w:val="00526F63"/>
    <w:rsid w:val="00533B01"/>
    <w:rsid w:val="00543C25"/>
    <w:rsid w:val="0056757D"/>
    <w:rsid w:val="00570944"/>
    <w:rsid w:val="00571DBD"/>
    <w:rsid w:val="0057628D"/>
    <w:rsid w:val="00591D43"/>
    <w:rsid w:val="005926CE"/>
    <w:rsid w:val="00594536"/>
    <w:rsid w:val="005A2C42"/>
    <w:rsid w:val="005B4185"/>
    <w:rsid w:val="005D4723"/>
    <w:rsid w:val="005E7F1F"/>
    <w:rsid w:val="005F46D7"/>
    <w:rsid w:val="006246FB"/>
    <w:rsid w:val="00656914"/>
    <w:rsid w:val="00656CD9"/>
    <w:rsid w:val="00660F9F"/>
    <w:rsid w:val="00670BAB"/>
    <w:rsid w:val="00675C25"/>
    <w:rsid w:val="00691D6A"/>
    <w:rsid w:val="00696D87"/>
    <w:rsid w:val="006D060F"/>
    <w:rsid w:val="006D0829"/>
    <w:rsid w:val="006F6A49"/>
    <w:rsid w:val="00700E8F"/>
    <w:rsid w:val="00712E32"/>
    <w:rsid w:val="007414AF"/>
    <w:rsid w:val="00746945"/>
    <w:rsid w:val="007534D7"/>
    <w:rsid w:val="00774A26"/>
    <w:rsid w:val="007A2BC3"/>
    <w:rsid w:val="007F455D"/>
    <w:rsid w:val="0081373E"/>
    <w:rsid w:val="00814BD8"/>
    <w:rsid w:val="00834F12"/>
    <w:rsid w:val="00846B30"/>
    <w:rsid w:val="008548E8"/>
    <w:rsid w:val="008B3A90"/>
    <w:rsid w:val="008C00BE"/>
    <w:rsid w:val="008C76BE"/>
    <w:rsid w:val="009059BF"/>
    <w:rsid w:val="009357B4"/>
    <w:rsid w:val="00943EFF"/>
    <w:rsid w:val="00944186"/>
    <w:rsid w:val="0095760A"/>
    <w:rsid w:val="0096000D"/>
    <w:rsid w:val="00965064"/>
    <w:rsid w:val="00996382"/>
    <w:rsid w:val="009B3920"/>
    <w:rsid w:val="00A06A06"/>
    <w:rsid w:val="00A162F2"/>
    <w:rsid w:val="00A47CFB"/>
    <w:rsid w:val="00A56410"/>
    <w:rsid w:val="00A65C01"/>
    <w:rsid w:val="00A67298"/>
    <w:rsid w:val="00A67EE5"/>
    <w:rsid w:val="00A810D4"/>
    <w:rsid w:val="00A83B59"/>
    <w:rsid w:val="00AB038E"/>
    <w:rsid w:val="00AB2843"/>
    <w:rsid w:val="00AC0815"/>
    <w:rsid w:val="00AC27E9"/>
    <w:rsid w:val="00B05245"/>
    <w:rsid w:val="00B16EAC"/>
    <w:rsid w:val="00B259C6"/>
    <w:rsid w:val="00B3372D"/>
    <w:rsid w:val="00B53E83"/>
    <w:rsid w:val="00B77C4D"/>
    <w:rsid w:val="00B81D2A"/>
    <w:rsid w:val="00B91094"/>
    <w:rsid w:val="00BA4619"/>
    <w:rsid w:val="00BB0672"/>
    <w:rsid w:val="00BB3AA8"/>
    <w:rsid w:val="00BC3ABF"/>
    <w:rsid w:val="00C04240"/>
    <w:rsid w:val="00C0625B"/>
    <w:rsid w:val="00C073B3"/>
    <w:rsid w:val="00C134F1"/>
    <w:rsid w:val="00C23154"/>
    <w:rsid w:val="00C23AAB"/>
    <w:rsid w:val="00C54C48"/>
    <w:rsid w:val="00C81E13"/>
    <w:rsid w:val="00C91F77"/>
    <w:rsid w:val="00CA4B2B"/>
    <w:rsid w:val="00CC175E"/>
    <w:rsid w:val="00CD3004"/>
    <w:rsid w:val="00CD67FB"/>
    <w:rsid w:val="00D15515"/>
    <w:rsid w:val="00D21AA4"/>
    <w:rsid w:val="00D844E1"/>
    <w:rsid w:val="00DC67EB"/>
    <w:rsid w:val="00DC73E5"/>
    <w:rsid w:val="00DD20DA"/>
    <w:rsid w:val="00DE099D"/>
    <w:rsid w:val="00DE661A"/>
    <w:rsid w:val="00DE7885"/>
    <w:rsid w:val="00DF2424"/>
    <w:rsid w:val="00E0427E"/>
    <w:rsid w:val="00E13B9A"/>
    <w:rsid w:val="00E14175"/>
    <w:rsid w:val="00E41D8B"/>
    <w:rsid w:val="00E45BC8"/>
    <w:rsid w:val="00E53BD6"/>
    <w:rsid w:val="00E553C4"/>
    <w:rsid w:val="00E60A4C"/>
    <w:rsid w:val="00E85B96"/>
    <w:rsid w:val="00E916DB"/>
    <w:rsid w:val="00EA042D"/>
    <w:rsid w:val="00EA30C4"/>
    <w:rsid w:val="00EA3D02"/>
    <w:rsid w:val="00EB2893"/>
    <w:rsid w:val="00EE3F29"/>
    <w:rsid w:val="00F17814"/>
    <w:rsid w:val="00F2313C"/>
    <w:rsid w:val="00F463ED"/>
    <w:rsid w:val="00F51FA2"/>
    <w:rsid w:val="00F72892"/>
    <w:rsid w:val="00F73770"/>
    <w:rsid w:val="00F837A8"/>
    <w:rsid w:val="00F861F4"/>
    <w:rsid w:val="00FA257C"/>
    <w:rsid w:val="00FC3C5D"/>
    <w:rsid w:val="00FC4D1A"/>
    <w:rsid w:val="00FD5890"/>
    <w:rsid w:val="00FF2375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19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1F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4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14AF"/>
  </w:style>
  <w:style w:type="paragraph" w:styleId="a5">
    <w:name w:val="Balloon Text"/>
    <w:basedOn w:val="a"/>
    <w:link w:val="a6"/>
    <w:rsid w:val="0074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4694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A30C4"/>
    <w:rPr>
      <w:sz w:val="24"/>
      <w:szCs w:val="24"/>
    </w:rPr>
  </w:style>
  <w:style w:type="paragraph" w:styleId="a9">
    <w:name w:val="Normal (Web)"/>
    <w:basedOn w:val="a"/>
    <w:unhideWhenUsed/>
    <w:rsid w:val="00C0625B"/>
    <w:pPr>
      <w:spacing w:before="100" w:beforeAutospacing="1" w:after="100" w:afterAutospacing="1"/>
    </w:pPr>
  </w:style>
  <w:style w:type="paragraph" w:styleId="aa">
    <w:name w:val="Body Text"/>
    <w:basedOn w:val="a"/>
    <w:link w:val="ab"/>
    <w:unhideWhenUsed/>
    <w:rsid w:val="00C0625B"/>
    <w:pPr>
      <w:jc w:val="both"/>
    </w:pPr>
    <w:rPr>
      <w:rFonts w:eastAsia="MS Mincho"/>
      <w:sz w:val="28"/>
      <w:lang w:eastAsia="ar-SA"/>
    </w:rPr>
  </w:style>
  <w:style w:type="character" w:customStyle="1" w:styleId="ab">
    <w:name w:val="Основной текст Знак"/>
    <w:link w:val="aa"/>
    <w:rsid w:val="00C0625B"/>
    <w:rPr>
      <w:rFonts w:eastAsia="MS Mincho"/>
      <w:sz w:val="28"/>
      <w:szCs w:val="24"/>
      <w:lang w:eastAsia="ar-SA"/>
    </w:rPr>
  </w:style>
  <w:style w:type="character" w:customStyle="1" w:styleId="ac">
    <w:name w:val="Цветовое выделение"/>
    <w:uiPriority w:val="99"/>
    <w:rsid w:val="00E0427E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E042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E042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E042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Основной текст1"/>
    <w:rsid w:val="00E04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0">
    <w:name w:val="Emphasis"/>
    <w:uiPriority w:val="20"/>
    <w:qFormat/>
    <w:rsid w:val="00E0427E"/>
    <w:rPr>
      <w:i/>
      <w:iCs/>
    </w:rPr>
  </w:style>
  <w:style w:type="character" w:styleId="af1">
    <w:name w:val="Hyperlink"/>
    <w:rsid w:val="009B3920"/>
    <w:rPr>
      <w:color w:val="0000FF"/>
      <w:u w:val="single"/>
    </w:rPr>
  </w:style>
  <w:style w:type="paragraph" w:styleId="3">
    <w:name w:val="Body Text Indent 3"/>
    <w:basedOn w:val="a"/>
    <w:link w:val="30"/>
    <w:rsid w:val="00656C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56CD9"/>
    <w:rPr>
      <w:sz w:val="16"/>
      <w:szCs w:val="16"/>
    </w:rPr>
  </w:style>
  <w:style w:type="paragraph" w:customStyle="1" w:styleId="12">
    <w:name w:val="Название1"/>
    <w:basedOn w:val="a"/>
    <w:link w:val="af2"/>
    <w:uiPriority w:val="99"/>
    <w:qFormat/>
    <w:rsid w:val="00656CD9"/>
    <w:pPr>
      <w:ind w:left="567" w:right="-766"/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link w:val="12"/>
    <w:uiPriority w:val="99"/>
    <w:rsid w:val="00656CD9"/>
    <w:rPr>
      <w:b/>
      <w:sz w:val="28"/>
      <w:lang w:val="x-none" w:eastAsia="x-none"/>
    </w:rPr>
  </w:style>
  <w:style w:type="table" w:styleId="af3">
    <w:name w:val="Table Grid"/>
    <w:basedOn w:val="a1"/>
    <w:rsid w:val="00BA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rsid w:val="0075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Интервал 0 pt"/>
    <w:basedOn w:val="af4"/>
    <w:rsid w:val="0075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pt">
    <w:name w:val="Основной текст + Полужирный;Интервал 3 pt"/>
    <w:basedOn w:val="af4"/>
    <w:rsid w:val="00753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5">
    <w:basedOn w:val="a"/>
    <w:next w:val="a9"/>
    <w:rsid w:val="00CD300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11F0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1F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4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14AF"/>
  </w:style>
  <w:style w:type="paragraph" w:styleId="a5">
    <w:name w:val="Balloon Text"/>
    <w:basedOn w:val="a"/>
    <w:link w:val="a6"/>
    <w:rsid w:val="0074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4694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A30C4"/>
    <w:rPr>
      <w:sz w:val="24"/>
      <w:szCs w:val="24"/>
    </w:rPr>
  </w:style>
  <w:style w:type="paragraph" w:styleId="a9">
    <w:name w:val="Normal (Web)"/>
    <w:basedOn w:val="a"/>
    <w:unhideWhenUsed/>
    <w:rsid w:val="00C0625B"/>
    <w:pPr>
      <w:spacing w:before="100" w:beforeAutospacing="1" w:after="100" w:afterAutospacing="1"/>
    </w:pPr>
  </w:style>
  <w:style w:type="paragraph" w:styleId="aa">
    <w:name w:val="Body Text"/>
    <w:basedOn w:val="a"/>
    <w:link w:val="ab"/>
    <w:unhideWhenUsed/>
    <w:rsid w:val="00C0625B"/>
    <w:pPr>
      <w:jc w:val="both"/>
    </w:pPr>
    <w:rPr>
      <w:rFonts w:eastAsia="MS Mincho"/>
      <w:sz w:val="28"/>
      <w:lang w:eastAsia="ar-SA"/>
    </w:rPr>
  </w:style>
  <w:style w:type="character" w:customStyle="1" w:styleId="ab">
    <w:name w:val="Основной текст Знак"/>
    <w:link w:val="aa"/>
    <w:rsid w:val="00C0625B"/>
    <w:rPr>
      <w:rFonts w:eastAsia="MS Mincho"/>
      <w:sz w:val="28"/>
      <w:szCs w:val="24"/>
      <w:lang w:eastAsia="ar-SA"/>
    </w:rPr>
  </w:style>
  <w:style w:type="character" w:customStyle="1" w:styleId="ac">
    <w:name w:val="Цветовое выделение"/>
    <w:uiPriority w:val="99"/>
    <w:rsid w:val="00E0427E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E042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E042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E042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Основной текст1"/>
    <w:rsid w:val="00E04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0">
    <w:name w:val="Emphasis"/>
    <w:uiPriority w:val="20"/>
    <w:qFormat/>
    <w:rsid w:val="00E0427E"/>
    <w:rPr>
      <w:i/>
      <w:iCs/>
    </w:rPr>
  </w:style>
  <w:style w:type="character" w:styleId="af1">
    <w:name w:val="Hyperlink"/>
    <w:rsid w:val="009B3920"/>
    <w:rPr>
      <w:color w:val="0000FF"/>
      <w:u w:val="single"/>
    </w:rPr>
  </w:style>
  <w:style w:type="paragraph" w:styleId="3">
    <w:name w:val="Body Text Indent 3"/>
    <w:basedOn w:val="a"/>
    <w:link w:val="30"/>
    <w:rsid w:val="00656C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56CD9"/>
    <w:rPr>
      <w:sz w:val="16"/>
      <w:szCs w:val="16"/>
    </w:rPr>
  </w:style>
  <w:style w:type="paragraph" w:customStyle="1" w:styleId="12">
    <w:name w:val="Название1"/>
    <w:basedOn w:val="a"/>
    <w:link w:val="af2"/>
    <w:uiPriority w:val="99"/>
    <w:qFormat/>
    <w:rsid w:val="00656CD9"/>
    <w:pPr>
      <w:ind w:left="567" w:right="-766"/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link w:val="12"/>
    <w:uiPriority w:val="99"/>
    <w:rsid w:val="00656CD9"/>
    <w:rPr>
      <w:b/>
      <w:sz w:val="28"/>
      <w:lang w:val="x-none" w:eastAsia="x-none"/>
    </w:rPr>
  </w:style>
  <w:style w:type="table" w:styleId="af3">
    <w:name w:val="Table Grid"/>
    <w:basedOn w:val="a1"/>
    <w:rsid w:val="00BA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rsid w:val="0075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Интервал 0 pt"/>
    <w:basedOn w:val="af4"/>
    <w:rsid w:val="0075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pt">
    <w:name w:val="Основной текст + Полужирный;Интервал 3 pt"/>
    <w:basedOn w:val="af4"/>
    <w:rsid w:val="00753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5">
    <w:basedOn w:val="a"/>
    <w:next w:val="a9"/>
    <w:rsid w:val="00CD300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11F0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tatprofr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atprofrk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tatprofr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tprofrk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Реском</Company>
  <LinksUpToDate>false</LinksUpToDate>
  <CharactersWithSpaces>3542</CharactersWithSpaces>
  <SharedDoc>false</SharedDoc>
  <HLinks>
    <vt:vector size="12" baseType="variant"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mailto:info@tatprofrk.ru</vt:lpwstr>
      </vt:variant>
      <vt:variant>
        <vt:lpwstr/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http://www.tatprofrk.ru/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 Windows</cp:lastModifiedBy>
  <cp:revision>6</cp:revision>
  <cp:lastPrinted>2021-12-15T07:10:00Z</cp:lastPrinted>
  <dcterms:created xsi:type="dcterms:W3CDTF">2021-12-14T11:30:00Z</dcterms:created>
  <dcterms:modified xsi:type="dcterms:W3CDTF">2021-12-21T09:45:00Z</dcterms:modified>
</cp:coreProperties>
</file>